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w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F6040" w:rsidRPr="009B4EE6" w:rsidRDefault="006F6040" w:rsidP="006F6040">
      <w:pPr>
        <w:spacing w:line="480" w:lineRule="auto"/>
        <w:jc w:val="center"/>
        <w:rPr>
          <w:rFonts w:ascii="Times New Roman" w:hAnsi="Times New Roman"/>
          <w:color w:val="000000"/>
          <w:sz w:val="24"/>
          <w:szCs w:val="24"/>
        </w:rPr>
      </w:pPr>
    </w:p>
    <w:p w:rsidR="006F6040" w:rsidRPr="009B4EE6" w:rsidRDefault="006F6040" w:rsidP="006F6040">
      <w:pPr>
        <w:spacing w:line="480" w:lineRule="auto"/>
        <w:jc w:val="center"/>
        <w:rPr>
          <w:rFonts w:ascii="Times New Roman" w:hAnsi="Times New Roman"/>
          <w:color w:val="000000"/>
          <w:sz w:val="24"/>
          <w:szCs w:val="24"/>
        </w:rPr>
      </w:pPr>
    </w:p>
    <w:p w:rsidR="006F6040" w:rsidRPr="009B4EE6" w:rsidRDefault="006F6040" w:rsidP="006F6040">
      <w:pPr>
        <w:spacing w:line="480" w:lineRule="auto"/>
        <w:jc w:val="center"/>
        <w:rPr>
          <w:rFonts w:ascii="Times New Roman" w:hAnsi="Times New Roman"/>
          <w:color w:val="000000"/>
          <w:sz w:val="24"/>
          <w:szCs w:val="24"/>
        </w:rPr>
      </w:pPr>
    </w:p>
    <w:p w:rsidR="006F6040" w:rsidRPr="009B4EE6" w:rsidRDefault="006F6040" w:rsidP="006F6040">
      <w:pPr>
        <w:spacing w:line="480" w:lineRule="auto"/>
        <w:jc w:val="center"/>
        <w:rPr>
          <w:rFonts w:ascii="Times New Roman" w:hAnsi="Times New Roman"/>
          <w:color w:val="000000"/>
          <w:sz w:val="24"/>
          <w:szCs w:val="24"/>
        </w:rPr>
      </w:pPr>
    </w:p>
    <w:p w:rsidR="006F6040" w:rsidRPr="009B4EE6" w:rsidRDefault="006F6040" w:rsidP="006F6040">
      <w:pPr>
        <w:spacing w:line="480" w:lineRule="auto"/>
        <w:jc w:val="center"/>
        <w:rPr>
          <w:rFonts w:ascii="Times New Roman" w:hAnsi="Times New Roman"/>
          <w:color w:val="000000"/>
          <w:sz w:val="24"/>
          <w:szCs w:val="24"/>
        </w:rPr>
      </w:pPr>
    </w:p>
    <w:p w:rsidR="00BB6210" w:rsidRPr="009B4EE6" w:rsidRDefault="006F6040" w:rsidP="006F6040">
      <w:pPr>
        <w:spacing w:line="480" w:lineRule="auto"/>
        <w:jc w:val="center"/>
        <w:rPr>
          <w:rFonts w:ascii="Times New Roman" w:hAnsi="Times New Roman"/>
          <w:color w:val="000000"/>
          <w:sz w:val="24"/>
          <w:szCs w:val="24"/>
        </w:rPr>
      </w:pPr>
      <w:r w:rsidRPr="009B4EE6">
        <w:rPr>
          <w:rFonts w:ascii="Times New Roman" w:hAnsi="Times New Roman"/>
          <w:color w:val="000000"/>
          <w:sz w:val="24"/>
          <w:szCs w:val="24"/>
        </w:rPr>
        <w:t xml:space="preserve">Minneapolis </w:t>
      </w:r>
      <w:r w:rsidR="00D0506C" w:rsidRPr="009B4EE6">
        <w:rPr>
          <w:rFonts w:ascii="Times New Roman" w:hAnsi="Times New Roman"/>
          <w:color w:val="000000"/>
          <w:sz w:val="24"/>
          <w:szCs w:val="24"/>
        </w:rPr>
        <w:t>H</w:t>
      </w:r>
      <w:r w:rsidRPr="009B4EE6">
        <w:rPr>
          <w:rFonts w:ascii="Times New Roman" w:hAnsi="Times New Roman"/>
          <w:color w:val="000000"/>
          <w:sz w:val="24"/>
          <w:szCs w:val="24"/>
        </w:rPr>
        <w:t xml:space="preserve">uman </w:t>
      </w:r>
      <w:r w:rsidR="00D0506C" w:rsidRPr="009B4EE6">
        <w:rPr>
          <w:rFonts w:ascii="Times New Roman" w:hAnsi="Times New Roman"/>
          <w:color w:val="000000"/>
          <w:sz w:val="24"/>
          <w:szCs w:val="24"/>
        </w:rPr>
        <w:t>R</w:t>
      </w:r>
      <w:r w:rsidRPr="009B4EE6">
        <w:rPr>
          <w:rFonts w:ascii="Times New Roman" w:hAnsi="Times New Roman"/>
          <w:color w:val="000000"/>
          <w:sz w:val="24"/>
          <w:szCs w:val="24"/>
        </w:rPr>
        <w:t>esource</w:t>
      </w:r>
    </w:p>
    <w:p w:rsidR="006F6040" w:rsidRPr="009B4EE6" w:rsidRDefault="00D0506C" w:rsidP="00D0506C">
      <w:pPr>
        <w:spacing w:line="480" w:lineRule="auto"/>
        <w:jc w:val="center"/>
        <w:rPr>
          <w:rFonts w:ascii="Times New Roman" w:hAnsi="Times New Roman"/>
          <w:color w:val="000000"/>
          <w:sz w:val="24"/>
          <w:szCs w:val="24"/>
        </w:rPr>
      </w:pPr>
      <w:r w:rsidRPr="009B4EE6">
        <w:rPr>
          <w:rFonts w:ascii="Times New Roman" w:hAnsi="Times New Roman"/>
          <w:color w:val="000000"/>
          <w:sz w:val="24"/>
          <w:szCs w:val="24"/>
        </w:rPr>
        <w:t>Taylore Matthews</w:t>
      </w:r>
    </w:p>
    <w:p w:rsidR="00D0506C" w:rsidRPr="009B4EE6" w:rsidRDefault="00D0506C" w:rsidP="00D0506C">
      <w:pPr>
        <w:spacing w:line="480" w:lineRule="auto"/>
        <w:jc w:val="center"/>
        <w:rPr>
          <w:rFonts w:ascii="Times New Roman" w:hAnsi="Times New Roman"/>
          <w:color w:val="000000"/>
          <w:sz w:val="24"/>
          <w:szCs w:val="24"/>
        </w:rPr>
      </w:pPr>
      <w:r w:rsidRPr="009B4EE6">
        <w:rPr>
          <w:rFonts w:ascii="Times New Roman" w:hAnsi="Times New Roman"/>
          <w:color w:val="000000"/>
          <w:sz w:val="24"/>
          <w:szCs w:val="24"/>
        </w:rPr>
        <w:t xml:space="preserve">The City of Minneapolis HR Evaluation </w:t>
      </w:r>
    </w:p>
    <w:p w:rsidR="006F6040" w:rsidRPr="009B4EE6" w:rsidRDefault="006F6040" w:rsidP="00D0506C">
      <w:pPr>
        <w:spacing w:line="480" w:lineRule="auto"/>
        <w:rPr>
          <w:rFonts w:ascii="Times New Roman" w:hAnsi="Times New Roman"/>
          <w:color w:val="000000"/>
          <w:sz w:val="24"/>
          <w:szCs w:val="24"/>
        </w:rPr>
      </w:pPr>
    </w:p>
    <w:p w:rsidR="006F6040" w:rsidRPr="009B4EE6" w:rsidRDefault="006F6040" w:rsidP="006F6040">
      <w:pPr>
        <w:spacing w:line="480" w:lineRule="auto"/>
        <w:jc w:val="center"/>
        <w:rPr>
          <w:rFonts w:ascii="Times New Roman" w:hAnsi="Times New Roman"/>
          <w:color w:val="000000"/>
          <w:sz w:val="24"/>
          <w:szCs w:val="24"/>
        </w:rPr>
      </w:pPr>
    </w:p>
    <w:p w:rsidR="006F6040" w:rsidRPr="009B4EE6" w:rsidRDefault="006F6040" w:rsidP="00D0506C">
      <w:pPr>
        <w:spacing w:line="480" w:lineRule="auto"/>
        <w:rPr>
          <w:rFonts w:ascii="Times New Roman" w:hAnsi="Times New Roman"/>
          <w:color w:val="000000"/>
          <w:sz w:val="24"/>
          <w:szCs w:val="24"/>
        </w:rPr>
      </w:pPr>
    </w:p>
    <w:p w:rsidR="006F6040" w:rsidRPr="009B4EE6" w:rsidRDefault="006F6040">
      <w:pPr>
        <w:rPr>
          <w:rFonts w:ascii="Times New Roman" w:hAnsi="Times New Roman"/>
          <w:color w:val="000000"/>
          <w:sz w:val="24"/>
          <w:szCs w:val="24"/>
        </w:rPr>
      </w:pPr>
    </w:p>
    <w:p w:rsidR="006F6040" w:rsidRPr="009B4EE6" w:rsidRDefault="006F6040">
      <w:pPr>
        <w:rPr>
          <w:rFonts w:ascii="Times New Roman" w:hAnsi="Times New Roman"/>
          <w:color w:val="000000"/>
          <w:sz w:val="24"/>
          <w:szCs w:val="24"/>
        </w:rPr>
      </w:pPr>
    </w:p>
    <w:p w:rsidR="006F6040" w:rsidRPr="009B4EE6" w:rsidRDefault="006F6040">
      <w:pPr>
        <w:rPr>
          <w:rFonts w:ascii="Times New Roman" w:hAnsi="Times New Roman"/>
          <w:color w:val="000000"/>
          <w:sz w:val="24"/>
          <w:szCs w:val="24"/>
        </w:rPr>
      </w:pPr>
    </w:p>
    <w:p w:rsidR="006F6040" w:rsidRPr="009B4EE6" w:rsidRDefault="006F6040">
      <w:pPr>
        <w:rPr>
          <w:rFonts w:ascii="Times New Roman" w:hAnsi="Times New Roman"/>
          <w:color w:val="000000"/>
          <w:sz w:val="24"/>
          <w:szCs w:val="24"/>
        </w:rPr>
      </w:pPr>
    </w:p>
    <w:p w:rsidR="006F6040" w:rsidRPr="009B4EE6" w:rsidRDefault="006F6040">
      <w:pPr>
        <w:rPr>
          <w:rFonts w:ascii="Times New Roman" w:hAnsi="Times New Roman"/>
          <w:color w:val="000000"/>
          <w:sz w:val="24"/>
          <w:szCs w:val="24"/>
        </w:rPr>
      </w:pPr>
    </w:p>
    <w:p w:rsidR="006F6040" w:rsidRPr="009B4EE6" w:rsidRDefault="006F6040">
      <w:pPr>
        <w:rPr>
          <w:rFonts w:ascii="Times New Roman" w:hAnsi="Times New Roman"/>
          <w:color w:val="000000"/>
          <w:sz w:val="24"/>
          <w:szCs w:val="24"/>
        </w:rPr>
      </w:pPr>
    </w:p>
    <w:p w:rsidR="006F6040" w:rsidRPr="009B4EE6" w:rsidRDefault="006F6040">
      <w:pPr>
        <w:rPr>
          <w:rFonts w:ascii="Times New Roman" w:hAnsi="Times New Roman"/>
          <w:color w:val="000000"/>
          <w:sz w:val="24"/>
          <w:szCs w:val="24"/>
        </w:rPr>
      </w:pPr>
    </w:p>
    <w:p w:rsidR="006F6040" w:rsidRPr="009B4EE6" w:rsidRDefault="006F6040">
      <w:pPr>
        <w:rPr>
          <w:rFonts w:ascii="Times New Roman" w:hAnsi="Times New Roman"/>
          <w:color w:val="000000"/>
          <w:sz w:val="24"/>
          <w:szCs w:val="24"/>
        </w:rPr>
      </w:pPr>
    </w:p>
    <w:p w:rsidR="006F6040" w:rsidRPr="009B4EE6" w:rsidRDefault="006F6040">
      <w:pPr>
        <w:rPr>
          <w:rFonts w:ascii="Times New Roman" w:hAnsi="Times New Roman"/>
          <w:color w:val="000000"/>
          <w:sz w:val="24"/>
          <w:szCs w:val="24"/>
        </w:rPr>
      </w:pPr>
    </w:p>
    <w:p w:rsidR="006F6040" w:rsidRPr="009B4EE6" w:rsidRDefault="006F6040">
      <w:pPr>
        <w:rPr>
          <w:rFonts w:ascii="Times New Roman" w:hAnsi="Times New Roman"/>
          <w:color w:val="000000"/>
          <w:sz w:val="24"/>
          <w:szCs w:val="24"/>
        </w:rPr>
      </w:pPr>
    </w:p>
    <w:p w:rsidR="00A87DCF" w:rsidRPr="009B4EE6" w:rsidRDefault="00A87DCF" w:rsidP="00A87DCF">
      <w:pPr>
        <w:rPr>
          <w:rFonts w:ascii="Times New Roman" w:hAnsi="Times New Roman"/>
          <w:color w:val="000000"/>
          <w:sz w:val="24"/>
          <w:szCs w:val="24"/>
        </w:rPr>
      </w:pPr>
    </w:p>
    <w:p w:rsidR="00A87DCF" w:rsidRPr="009B4EE6" w:rsidRDefault="00A87DCF">
      <w:pPr>
        <w:pStyle w:val="TOCHeading"/>
        <w:rPr>
          <w:rFonts w:ascii="Times New Roman" w:hAnsi="Times New Roman"/>
          <w:b/>
          <w:color w:val="000000"/>
          <w:sz w:val="24"/>
          <w:szCs w:val="24"/>
        </w:rPr>
      </w:pPr>
      <w:r w:rsidRPr="009B4EE6">
        <w:rPr>
          <w:rFonts w:ascii="Times New Roman" w:hAnsi="Times New Roman"/>
          <w:b/>
          <w:color w:val="000000"/>
          <w:sz w:val="24"/>
          <w:szCs w:val="24"/>
        </w:rPr>
        <w:t>Contents</w:t>
      </w:r>
    </w:p>
    <w:p w:rsidR="00A87DCF" w:rsidRPr="009B4EE6" w:rsidRDefault="00A87DCF">
      <w:pPr>
        <w:pStyle w:val="TOC1"/>
        <w:tabs>
          <w:tab w:val="right" w:leader="dot" w:pos="9350"/>
        </w:tabs>
        <w:rPr>
          <w:rFonts w:ascii="Times New Roman" w:hAnsi="Times New Roman"/>
          <w:noProof/>
          <w:color w:val="000000"/>
          <w:sz w:val="24"/>
          <w:szCs w:val="24"/>
        </w:rPr>
      </w:pPr>
      <w:r w:rsidRPr="009B4EE6">
        <w:rPr>
          <w:rFonts w:ascii="Times New Roman" w:hAnsi="Times New Roman"/>
          <w:b/>
          <w:bCs/>
          <w:noProof/>
          <w:color w:val="000000"/>
          <w:sz w:val="24"/>
          <w:szCs w:val="24"/>
        </w:rPr>
        <w:fldChar w:fldCharType="begin"/>
      </w:r>
      <w:r w:rsidRPr="009B4EE6">
        <w:rPr>
          <w:rFonts w:ascii="Times New Roman" w:hAnsi="Times New Roman"/>
          <w:b/>
          <w:bCs/>
          <w:noProof/>
          <w:color w:val="000000"/>
          <w:sz w:val="24"/>
          <w:szCs w:val="24"/>
        </w:rPr>
        <w:instrText xml:space="preserve"> TOC \o "1-3" \h \z \u </w:instrText>
      </w:r>
      <w:r w:rsidRPr="009B4EE6">
        <w:rPr>
          <w:rFonts w:ascii="Times New Roman" w:hAnsi="Times New Roman"/>
          <w:b/>
          <w:bCs/>
          <w:noProof/>
          <w:color w:val="000000"/>
          <w:sz w:val="24"/>
          <w:szCs w:val="24"/>
        </w:rPr>
        <w:fldChar w:fldCharType="separate"/>
      </w:r>
      <w:hyperlink w:anchor="_Toc69554670" w:history="1">
        <w:r w:rsidRPr="009B4EE6">
          <w:rPr>
            <w:rStyle w:val="Hyperlink"/>
            <w:rFonts w:ascii="Times New Roman" w:hAnsi="Times New Roman"/>
            <w:noProof/>
            <w:color w:val="000000"/>
            <w:sz w:val="24"/>
            <w:szCs w:val="24"/>
          </w:rPr>
          <w:t>Table of contents</w:t>
        </w:r>
        <w:r w:rsidRPr="009B4EE6">
          <w:rPr>
            <w:rFonts w:ascii="Times New Roman" w:hAnsi="Times New Roman"/>
            <w:noProof/>
            <w:webHidden/>
            <w:color w:val="000000"/>
            <w:sz w:val="24"/>
            <w:szCs w:val="24"/>
          </w:rPr>
          <w:tab/>
        </w:r>
        <w:r w:rsidRPr="009B4EE6">
          <w:rPr>
            <w:rFonts w:ascii="Times New Roman" w:hAnsi="Times New Roman"/>
            <w:noProof/>
            <w:webHidden/>
            <w:color w:val="000000"/>
            <w:sz w:val="24"/>
            <w:szCs w:val="24"/>
          </w:rPr>
          <w:fldChar w:fldCharType="begin"/>
        </w:r>
        <w:r w:rsidRPr="009B4EE6">
          <w:rPr>
            <w:rFonts w:ascii="Times New Roman" w:hAnsi="Times New Roman"/>
            <w:noProof/>
            <w:webHidden/>
            <w:color w:val="000000"/>
            <w:sz w:val="24"/>
            <w:szCs w:val="24"/>
          </w:rPr>
          <w:instrText xml:space="preserve"> PAGEREF _Toc69554670 \h </w:instrText>
        </w:r>
        <w:r w:rsidRPr="009B4EE6">
          <w:rPr>
            <w:rFonts w:ascii="Times New Roman" w:hAnsi="Times New Roman"/>
            <w:noProof/>
            <w:webHidden/>
            <w:color w:val="000000"/>
            <w:sz w:val="24"/>
            <w:szCs w:val="24"/>
          </w:rPr>
        </w:r>
        <w:r w:rsidRPr="009B4EE6">
          <w:rPr>
            <w:rFonts w:ascii="Times New Roman" w:hAnsi="Times New Roman"/>
            <w:noProof/>
            <w:webHidden/>
            <w:color w:val="000000"/>
            <w:sz w:val="24"/>
            <w:szCs w:val="24"/>
          </w:rPr>
          <w:fldChar w:fldCharType="separate"/>
        </w:r>
        <w:r w:rsidRPr="009B4EE6">
          <w:rPr>
            <w:rFonts w:ascii="Times New Roman" w:hAnsi="Times New Roman"/>
            <w:noProof/>
            <w:webHidden/>
            <w:color w:val="000000"/>
            <w:sz w:val="24"/>
            <w:szCs w:val="24"/>
          </w:rPr>
          <w:t>3</w:t>
        </w:r>
        <w:r w:rsidRPr="009B4EE6">
          <w:rPr>
            <w:rFonts w:ascii="Times New Roman" w:hAnsi="Times New Roman"/>
            <w:noProof/>
            <w:webHidden/>
            <w:color w:val="000000"/>
            <w:sz w:val="24"/>
            <w:szCs w:val="24"/>
          </w:rPr>
          <w:fldChar w:fldCharType="end"/>
        </w:r>
      </w:hyperlink>
    </w:p>
    <w:p w:rsidR="00A87DCF" w:rsidRPr="009B4EE6" w:rsidRDefault="005A19F0">
      <w:pPr>
        <w:pStyle w:val="TOC1"/>
        <w:tabs>
          <w:tab w:val="right" w:leader="dot" w:pos="9350"/>
        </w:tabs>
        <w:rPr>
          <w:rFonts w:ascii="Times New Roman" w:hAnsi="Times New Roman"/>
          <w:noProof/>
          <w:color w:val="000000"/>
          <w:sz w:val="24"/>
          <w:szCs w:val="24"/>
        </w:rPr>
      </w:pPr>
      <w:hyperlink w:anchor="_Toc69554671" w:history="1">
        <w:r w:rsidR="00A87DCF" w:rsidRPr="009B4EE6">
          <w:rPr>
            <w:rStyle w:val="Hyperlink"/>
            <w:rFonts w:ascii="Times New Roman" w:hAnsi="Times New Roman"/>
            <w:noProof/>
            <w:color w:val="000000"/>
            <w:sz w:val="24"/>
            <w:szCs w:val="24"/>
          </w:rPr>
          <w:t>Paper synopsis</w:t>
        </w:r>
        <w:r w:rsidR="00A87DCF" w:rsidRPr="009B4EE6">
          <w:rPr>
            <w:rFonts w:ascii="Times New Roman" w:hAnsi="Times New Roman"/>
            <w:noProof/>
            <w:webHidden/>
            <w:color w:val="000000"/>
            <w:sz w:val="24"/>
            <w:szCs w:val="24"/>
          </w:rPr>
          <w:tab/>
        </w:r>
        <w:r w:rsidR="00A87DCF" w:rsidRPr="009B4EE6">
          <w:rPr>
            <w:rFonts w:ascii="Times New Roman" w:hAnsi="Times New Roman"/>
            <w:noProof/>
            <w:webHidden/>
            <w:color w:val="000000"/>
            <w:sz w:val="24"/>
            <w:szCs w:val="24"/>
          </w:rPr>
          <w:fldChar w:fldCharType="begin"/>
        </w:r>
        <w:r w:rsidR="00A87DCF" w:rsidRPr="009B4EE6">
          <w:rPr>
            <w:rFonts w:ascii="Times New Roman" w:hAnsi="Times New Roman"/>
            <w:noProof/>
            <w:webHidden/>
            <w:color w:val="000000"/>
            <w:sz w:val="24"/>
            <w:szCs w:val="24"/>
          </w:rPr>
          <w:instrText xml:space="preserve"> PAGEREF _Toc69554671 \h </w:instrText>
        </w:r>
        <w:r w:rsidR="00A87DCF" w:rsidRPr="009B4EE6">
          <w:rPr>
            <w:rFonts w:ascii="Times New Roman" w:hAnsi="Times New Roman"/>
            <w:noProof/>
            <w:webHidden/>
            <w:color w:val="000000"/>
            <w:sz w:val="24"/>
            <w:szCs w:val="24"/>
          </w:rPr>
        </w:r>
        <w:r w:rsidR="00A87DCF" w:rsidRPr="009B4EE6">
          <w:rPr>
            <w:rFonts w:ascii="Times New Roman" w:hAnsi="Times New Roman"/>
            <w:noProof/>
            <w:webHidden/>
            <w:color w:val="000000"/>
            <w:sz w:val="24"/>
            <w:szCs w:val="24"/>
          </w:rPr>
          <w:fldChar w:fldCharType="separate"/>
        </w:r>
        <w:r w:rsidR="00A87DCF" w:rsidRPr="009B4EE6">
          <w:rPr>
            <w:rFonts w:ascii="Times New Roman" w:hAnsi="Times New Roman"/>
            <w:noProof/>
            <w:webHidden/>
            <w:color w:val="000000"/>
            <w:sz w:val="24"/>
            <w:szCs w:val="24"/>
          </w:rPr>
          <w:t>4</w:t>
        </w:r>
        <w:r w:rsidR="00A87DCF" w:rsidRPr="009B4EE6">
          <w:rPr>
            <w:rFonts w:ascii="Times New Roman" w:hAnsi="Times New Roman"/>
            <w:noProof/>
            <w:webHidden/>
            <w:color w:val="000000"/>
            <w:sz w:val="24"/>
            <w:szCs w:val="24"/>
          </w:rPr>
          <w:fldChar w:fldCharType="end"/>
        </w:r>
      </w:hyperlink>
    </w:p>
    <w:p w:rsidR="00A87DCF" w:rsidRPr="009B4EE6" w:rsidRDefault="005A19F0">
      <w:pPr>
        <w:pStyle w:val="TOC1"/>
        <w:tabs>
          <w:tab w:val="right" w:leader="dot" w:pos="9350"/>
        </w:tabs>
        <w:rPr>
          <w:rFonts w:ascii="Times New Roman" w:hAnsi="Times New Roman"/>
          <w:noProof/>
          <w:color w:val="000000"/>
          <w:sz w:val="24"/>
          <w:szCs w:val="24"/>
        </w:rPr>
      </w:pPr>
      <w:hyperlink w:anchor="_Toc69554672" w:history="1">
        <w:r w:rsidR="00A87DCF" w:rsidRPr="009B4EE6">
          <w:rPr>
            <w:rStyle w:val="Hyperlink"/>
            <w:rFonts w:ascii="Times New Roman" w:hAnsi="Times New Roman"/>
            <w:noProof/>
            <w:color w:val="000000"/>
            <w:sz w:val="24"/>
            <w:szCs w:val="24"/>
          </w:rPr>
          <w:t>Summary of findings</w:t>
        </w:r>
        <w:r w:rsidR="00A87DCF" w:rsidRPr="009B4EE6">
          <w:rPr>
            <w:rFonts w:ascii="Times New Roman" w:hAnsi="Times New Roman"/>
            <w:noProof/>
            <w:webHidden/>
            <w:color w:val="000000"/>
            <w:sz w:val="24"/>
            <w:szCs w:val="24"/>
          </w:rPr>
          <w:tab/>
        </w:r>
        <w:r w:rsidR="00A87DCF" w:rsidRPr="009B4EE6">
          <w:rPr>
            <w:rFonts w:ascii="Times New Roman" w:hAnsi="Times New Roman"/>
            <w:noProof/>
            <w:webHidden/>
            <w:color w:val="000000"/>
            <w:sz w:val="24"/>
            <w:szCs w:val="24"/>
          </w:rPr>
          <w:fldChar w:fldCharType="begin"/>
        </w:r>
        <w:r w:rsidR="00A87DCF" w:rsidRPr="009B4EE6">
          <w:rPr>
            <w:rFonts w:ascii="Times New Roman" w:hAnsi="Times New Roman"/>
            <w:noProof/>
            <w:webHidden/>
            <w:color w:val="000000"/>
            <w:sz w:val="24"/>
            <w:szCs w:val="24"/>
          </w:rPr>
          <w:instrText xml:space="preserve"> PAGEREF _Toc69554672 \h </w:instrText>
        </w:r>
        <w:r w:rsidR="00A87DCF" w:rsidRPr="009B4EE6">
          <w:rPr>
            <w:rFonts w:ascii="Times New Roman" w:hAnsi="Times New Roman"/>
            <w:noProof/>
            <w:webHidden/>
            <w:color w:val="000000"/>
            <w:sz w:val="24"/>
            <w:szCs w:val="24"/>
          </w:rPr>
        </w:r>
        <w:r w:rsidR="00A87DCF" w:rsidRPr="009B4EE6">
          <w:rPr>
            <w:rFonts w:ascii="Times New Roman" w:hAnsi="Times New Roman"/>
            <w:noProof/>
            <w:webHidden/>
            <w:color w:val="000000"/>
            <w:sz w:val="24"/>
            <w:szCs w:val="24"/>
          </w:rPr>
          <w:fldChar w:fldCharType="separate"/>
        </w:r>
        <w:r w:rsidR="00A87DCF" w:rsidRPr="009B4EE6">
          <w:rPr>
            <w:rFonts w:ascii="Times New Roman" w:hAnsi="Times New Roman"/>
            <w:noProof/>
            <w:webHidden/>
            <w:color w:val="000000"/>
            <w:sz w:val="24"/>
            <w:szCs w:val="24"/>
          </w:rPr>
          <w:t>6</w:t>
        </w:r>
        <w:r w:rsidR="00A87DCF" w:rsidRPr="009B4EE6">
          <w:rPr>
            <w:rFonts w:ascii="Times New Roman" w:hAnsi="Times New Roman"/>
            <w:noProof/>
            <w:webHidden/>
            <w:color w:val="000000"/>
            <w:sz w:val="24"/>
            <w:szCs w:val="24"/>
          </w:rPr>
          <w:fldChar w:fldCharType="end"/>
        </w:r>
      </w:hyperlink>
    </w:p>
    <w:p w:rsidR="00A87DCF" w:rsidRPr="009B4EE6" w:rsidRDefault="005A19F0">
      <w:pPr>
        <w:pStyle w:val="TOC1"/>
        <w:tabs>
          <w:tab w:val="right" w:leader="dot" w:pos="9350"/>
        </w:tabs>
        <w:rPr>
          <w:rFonts w:ascii="Times New Roman" w:hAnsi="Times New Roman"/>
          <w:noProof/>
          <w:color w:val="000000"/>
          <w:sz w:val="24"/>
          <w:szCs w:val="24"/>
        </w:rPr>
      </w:pPr>
      <w:hyperlink w:anchor="_Toc69554673" w:history="1">
        <w:r w:rsidR="00A87DCF" w:rsidRPr="009B4EE6">
          <w:rPr>
            <w:rStyle w:val="Hyperlink"/>
            <w:rFonts w:ascii="Times New Roman" w:hAnsi="Times New Roman"/>
            <w:noProof/>
            <w:color w:val="000000"/>
            <w:sz w:val="24"/>
            <w:szCs w:val="24"/>
          </w:rPr>
          <w:t>The city of Minneapolis</w:t>
        </w:r>
        <w:r w:rsidR="00A87DCF" w:rsidRPr="009B4EE6">
          <w:rPr>
            <w:rFonts w:ascii="Times New Roman" w:hAnsi="Times New Roman"/>
            <w:noProof/>
            <w:webHidden/>
            <w:color w:val="000000"/>
            <w:sz w:val="24"/>
            <w:szCs w:val="24"/>
          </w:rPr>
          <w:tab/>
        </w:r>
        <w:r w:rsidR="00A87DCF" w:rsidRPr="009B4EE6">
          <w:rPr>
            <w:rFonts w:ascii="Times New Roman" w:hAnsi="Times New Roman"/>
            <w:noProof/>
            <w:webHidden/>
            <w:color w:val="000000"/>
            <w:sz w:val="24"/>
            <w:szCs w:val="24"/>
          </w:rPr>
          <w:fldChar w:fldCharType="begin"/>
        </w:r>
        <w:r w:rsidR="00A87DCF" w:rsidRPr="009B4EE6">
          <w:rPr>
            <w:rFonts w:ascii="Times New Roman" w:hAnsi="Times New Roman"/>
            <w:noProof/>
            <w:webHidden/>
            <w:color w:val="000000"/>
            <w:sz w:val="24"/>
            <w:szCs w:val="24"/>
          </w:rPr>
          <w:instrText xml:space="preserve"> PAGEREF _Toc69554673 \h </w:instrText>
        </w:r>
        <w:r w:rsidR="00A87DCF" w:rsidRPr="009B4EE6">
          <w:rPr>
            <w:rFonts w:ascii="Times New Roman" w:hAnsi="Times New Roman"/>
            <w:noProof/>
            <w:webHidden/>
            <w:color w:val="000000"/>
            <w:sz w:val="24"/>
            <w:szCs w:val="24"/>
          </w:rPr>
        </w:r>
        <w:r w:rsidR="00A87DCF" w:rsidRPr="009B4EE6">
          <w:rPr>
            <w:rFonts w:ascii="Times New Roman" w:hAnsi="Times New Roman"/>
            <w:noProof/>
            <w:webHidden/>
            <w:color w:val="000000"/>
            <w:sz w:val="24"/>
            <w:szCs w:val="24"/>
          </w:rPr>
          <w:fldChar w:fldCharType="separate"/>
        </w:r>
        <w:r w:rsidR="00A87DCF" w:rsidRPr="009B4EE6">
          <w:rPr>
            <w:rFonts w:ascii="Times New Roman" w:hAnsi="Times New Roman"/>
            <w:noProof/>
            <w:webHidden/>
            <w:color w:val="000000"/>
            <w:sz w:val="24"/>
            <w:szCs w:val="24"/>
          </w:rPr>
          <w:t>6</w:t>
        </w:r>
        <w:r w:rsidR="00A87DCF" w:rsidRPr="009B4EE6">
          <w:rPr>
            <w:rFonts w:ascii="Times New Roman" w:hAnsi="Times New Roman"/>
            <w:noProof/>
            <w:webHidden/>
            <w:color w:val="000000"/>
            <w:sz w:val="24"/>
            <w:szCs w:val="24"/>
          </w:rPr>
          <w:fldChar w:fldCharType="end"/>
        </w:r>
      </w:hyperlink>
    </w:p>
    <w:p w:rsidR="00A87DCF" w:rsidRPr="009B4EE6" w:rsidRDefault="005A19F0">
      <w:pPr>
        <w:pStyle w:val="TOC1"/>
        <w:tabs>
          <w:tab w:val="right" w:leader="dot" w:pos="9350"/>
        </w:tabs>
        <w:rPr>
          <w:rFonts w:ascii="Times New Roman" w:hAnsi="Times New Roman"/>
          <w:noProof/>
          <w:color w:val="000000"/>
          <w:sz w:val="24"/>
          <w:szCs w:val="24"/>
        </w:rPr>
      </w:pPr>
      <w:hyperlink w:anchor="_Toc69554674" w:history="1">
        <w:r w:rsidR="00A87DCF" w:rsidRPr="009B4EE6">
          <w:rPr>
            <w:rStyle w:val="Hyperlink"/>
            <w:rFonts w:ascii="Times New Roman" w:hAnsi="Times New Roman"/>
            <w:noProof/>
            <w:color w:val="000000"/>
            <w:sz w:val="24"/>
            <w:szCs w:val="24"/>
          </w:rPr>
          <w:t>Minneapolis human resource</w:t>
        </w:r>
        <w:r w:rsidR="00A87DCF" w:rsidRPr="009B4EE6">
          <w:rPr>
            <w:rFonts w:ascii="Times New Roman" w:hAnsi="Times New Roman"/>
            <w:noProof/>
            <w:webHidden/>
            <w:color w:val="000000"/>
            <w:sz w:val="24"/>
            <w:szCs w:val="24"/>
          </w:rPr>
          <w:tab/>
        </w:r>
        <w:r w:rsidR="00A87DCF" w:rsidRPr="009B4EE6">
          <w:rPr>
            <w:rFonts w:ascii="Times New Roman" w:hAnsi="Times New Roman"/>
            <w:noProof/>
            <w:webHidden/>
            <w:color w:val="000000"/>
            <w:sz w:val="24"/>
            <w:szCs w:val="24"/>
          </w:rPr>
          <w:fldChar w:fldCharType="begin"/>
        </w:r>
        <w:r w:rsidR="00A87DCF" w:rsidRPr="009B4EE6">
          <w:rPr>
            <w:rFonts w:ascii="Times New Roman" w:hAnsi="Times New Roman"/>
            <w:noProof/>
            <w:webHidden/>
            <w:color w:val="000000"/>
            <w:sz w:val="24"/>
            <w:szCs w:val="24"/>
          </w:rPr>
          <w:instrText xml:space="preserve"> PAGEREF _Toc69554674 \h </w:instrText>
        </w:r>
        <w:r w:rsidR="00A87DCF" w:rsidRPr="009B4EE6">
          <w:rPr>
            <w:rFonts w:ascii="Times New Roman" w:hAnsi="Times New Roman"/>
            <w:noProof/>
            <w:webHidden/>
            <w:color w:val="000000"/>
            <w:sz w:val="24"/>
            <w:szCs w:val="24"/>
          </w:rPr>
        </w:r>
        <w:r w:rsidR="00A87DCF" w:rsidRPr="009B4EE6">
          <w:rPr>
            <w:rFonts w:ascii="Times New Roman" w:hAnsi="Times New Roman"/>
            <w:noProof/>
            <w:webHidden/>
            <w:color w:val="000000"/>
            <w:sz w:val="24"/>
            <w:szCs w:val="24"/>
          </w:rPr>
          <w:fldChar w:fldCharType="separate"/>
        </w:r>
        <w:r w:rsidR="00A87DCF" w:rsidRPr="009B4EE6">
          <w:rPr>
            <w:rFonts w:ascii="Times New Roman" w:hAnsi="Times New Roman"/>
            <w:noProof/>
            <w:webHidden/>
            <w:color w:val="000000"/>
            <w:sz w:val="24"/>
            <w:szCs w:val="24"/>
          </w:rPr>
          <w:t>7</w:t>
        </w:r>
        <w:r w:rsidR="00A87DCF" w:rsidRPr="009B4EE6">
          <w:rPr>
            <w:rFonts w:ascii="Times New Roman" w:hAnsi="Times New Roman"/>
            <w:noProof/>
            <w:webHidden/>
            <w:color w:val="000000"/>
            <w:sz w:val="24"/>
            <w:szCs w:val="24"/>
          </w:rPr>
          <w:fldChar w:fldCharType="end"/>
        </w:r>
      </w:hyperlink>
    </w:p>
    <w:p w:rsidR="00A87DCF" w:rsidRPr="009B4EE6" w:rsidRDefault="005A19F0">
      <w:pPr>
        <w:pStyle w:val="TOC1"/>
        <w:tabs>
          <w:tab w:val="right" w:leader="dot" w:pos="9350"/>
        </w:tabs>
        <w:rPr>
          <w:rFonts w:ascii="Times New Roman" w:hAnsi="Times New Roman"/>
          <w:noProof/>
          <w:color w:val="000000"/>
          <w:sz w:val="24"/>
          <w:szCs w:val="24"/>
        </w:rPr>
      </w:pPr>
      <w:hyperlink w:anchor="_Toc69554675" w:history="1">
        <w:r w:rsidR="00A87DCF" w:rsidRPr="009B4EE6">
          <w:rPr>
            <w:rStyle w:val="Hyperlink"/>
            <w:rFonts w:ascii="Times New Roman" w:hAnsi="Times New Roman"/>
            <w:noProof/>
            <w:color w:val="000000"/>
            <w:sz w:val="24"/>
            <w:szCs w:val="24"/>
          </w:rPr>
          <w:t>Effectiveness of Minneapolis HR department</w:t>
        </w:r>
        <w:r w:rsidR="00A87DCF" w:rsidRPr="009B4EE6">
          <w:rPr>
            <w:rFonts w:ascii="Times New Roman" w:hAnsi="Times New Roman"/>
            <w:noProof/>
            <w:webHidden/>
            <w:color w:val="000000"/>
            <w:sz w:val="24"/>
            <w:szCs w:val="24"/>
          </w:rPr>
          <w:tab/>
        </w:r>
        <w:r w:rsidR="00A87DCF" w:rsidRPr="009B4EE6">
          <w:rPr>
            <w:rFonts w:ascii="Times New Roman" w:hAnsi="Times New Roman"/>
            <w:noProof/>
            <w:webHidden/>
            <w:color w:val="000000"/>
            <w:sz w:val="24"/>
            <w:szCs w:val="24"/>
          </w:rPr>
          <w:fldChar w:fldCharType="begin"/>
        </w:r>
        <w:r w:rsidR="00A87DCF" w:rsidRPr="009B4EE6">
          <w:rPr>
            <w:rFonts w:ascii="Times New Roman" w:hAnsi="Times New Roman"/>
            <w:noProof/>
            <w:webHidden/>
            <w:color w:val="000000"/>
            <w:sz w:val="24"/>
            <w:szCs w:val="24"/>
          </w:rPr>
          <w:instrText xml:space="preserve"> PAGEREF _Toc69554675 \h </w:instrText>
        </w:r>
        <w:r w:rsidR="00A87DCF" w:rsidRPr="009B4EE6">
          <w:rPr>
            <w:rFonts w:ascii="Times New Roman" w:hAnsi="Times New Roman"/>
            <w:noProof/>
            <w:webHidden/>
            <w:color w:val="000000"/>
            <w:sz w:val="24"/>
            <w:szCs w:val="24"/>
          </w:rPr>
        </w:r>
        <w:r w:rsidR="00A87DCF" w:rsidRPr="009B4EE6">
          <w:rPr>
            <w:rFonts w:ascii="Times New Roman" w:hAnsi="Times New Roman"/>
            <w:noProof/>
            <w:webHidden/>
            <w:color w:val="000000"/>
            <w:sz w:val="24"/>
            <w:szCs w:val="24"/>
          </w:rPr>
          <w:fldChar w:fldCharType="separate"/>
        </w:r>
        <w:r w:rsidR="00A87DCF" w:rsidRPr="009B4EE6">
          <w:rPr>
            <w:rFonts w:ascii="Times New Roman" w:hAnsi="Times New Roman"/>
            <w:noProof/>
            <w:webHidden/>
            <w:color w:val="000000"/>
            <w:sz w:val="24"/>
            <w:szCs w:val="24"/>
          </w:rPr>
          <w:t>8</w:t>
        </w:r>
        <w:r w:rsidR="00A87DCF" w:rsidRPr="009B4EE6">
          <w:rPr>
            <w:rFonts w:ascii="Times New Roman" w:hAnsi="Times New Roman"/>
            <w:noProof/>
            <w:webHidden/>
            <w:color w:val="000000"/>
            <w:sz w:val="24"/>
            <w:szCs w:val="24"/>
          </w:rPr>
          <w:fldChar w:fldCharType="end"/>
        </w:r>
      </w:hyperlink>
    </w:p>
    <w:p w:rsidR="00A87DCF" w:rsidRPr="009B4EE6" w:rsidRDefault="005A19F0">
      <w:pPr>
        <w:pStyle w:val="TOC1"/>
        <w:tabs>
          <w:tab w:val="right" w:leader="dot" w:pos="9350"/>
        </w:tabs>
        <w:rPr>
          <w:rFonts w:ascii="Times New Roman" w:hAnsi="Times New Roman"/>
          <w:noProof/>
          <w:color w:val="000000"/>
          <w:sz w:val="24"/>
          <w:szCs w:val="24"/>
        </w:rPr>
      </w:pPr>
      <w:hyperlink w:anchor="_Toc69554676" w:history="1">
        <w:r w:rsidR="00A87DCF" w:rsidRPr="009B4EE6">
          <w:rPr>
            <w:rStyle w:val="Hyperlink"/>
            <w:rFonts w:ascii="Times New Roman" w:hAnsi="Times New Roman"/>
            <w:noProof/>
            <w:color w:val="000000"/>
            <w:sz w:val="24"/>
            <w:szCs w:val="24"/>
          </w:rPr>
          <w:t>How can Minneapolis’ HR department effectively achieve its goals?</w:t>
        </w:r>
        <w:r w:rsidR="00A87DCF" w:rsidRPr="009B4EE6">
          <w:rPr>
            <w:rFonts w:ascii="Times New Roman" w:hAnsi="Times New Roman"/>
            <w:noProof/>
            <w:webHidden/>
            <w:color w:val="000000"/>
            <w:sz w:val="24"/>
            <w:szCs w:val="24"/>
          </w:rPr>
          <w:tab/>
        </w:r>
        <w:r w:rsidR="00A87DCF" w:rsidRPr="009B4EE6">
          <w:rPr>
            <w:rFonts w:ascii="Times New Roman" w:hAnsi="Times New Roman"/>
            <w:noProof/>
            <w:webHidden/>
            <w:color w:val="000000"/>
            <w:sz w:val="24"/>
            <w:szCs w:val="24"/>
          </w:rPr>
          <w:fldChar w:fldCharType="begin"/>
        </w:r>
        <w:r w:rsidR="00A87DCF" w:rsidRPr="009B4EE6">
          <w:rPr>
            <w:rFonts w:ascii="Times New Roman" w:hAnsi="Times New Roman"/>
            <w:noProof/>
            <w:webHidden/>
            <w:color w:val="000000"/>
            <w:sz w:val="24"/>
            <w:szCs w:val="24"/>
          </w:rPr>
          <w:instrText xml:space="preserve"> PAGEREF _Toc69554676 \h </w:instrText>
        </w:r>
        <w:r w:rsidR="00A87DCF" w:rsidRPr="009B4EE6">
          <w:rPr>
            <w:rFonts w:ascii="Times New Roman" w:hAnsi="Times New Roman"/>
            <w:noProof/>
            <w:webHidden/>
            <w:color w:val="000000"/>
            <w:sz w:val="24"/>
            <w:szCs w:val="24"/>
          </w:rPr>
        </w:r>
        <w:r w:rsidR="00A87DCF" w:rsidRPr="009B4EE6">
          <w:rPr>
            <w:rFonts w:ascii="Times New Roman" w:hAnsi="Times New Roman"/>
            <w:noProof/>
            <w:webHidden/>
            <w:color w:val="000000"/>
            <w:sz w:val="24"/>
            <w:szCs w:val="24"/>
          </w:rPr>
          <w:fldChar w:fldCharType="separate"/>
        </w:r>
        <w:r w:rsidR="00A87DCF" w:rsidRPr="009B4EE6">
          <w:rPr>
            <w:rFonts w:ascii="Times New Roman" w:hAnsi="Times New Roman"/>
            <w:noProof/>
            <w:webHidden/>
            <w:color w:val="000000"/>
            <w:sz w:val="24"/>
            <w:szCs w:val="24"/>
          </w:rPr>
          <w:t>11</w:t>
        </w:r>
        <w:r w:rsidR="00A87DCF" w:rsidRPr="009B4EE6">
          <w:rPr>
            <w:rFonts w:ascii="Times New Roman" w:hAnsi="Times New Roman"/>
            <w:noProof/>
            <w:webHidden/>
            <w:color w:val="000000"/>
            <w:sz w:val="24"/>
            <w:szCs w:val="24"/>
          </w:rPr>
          <w:fldChar w:fldCharType="end"/>
        </w:r>
      </w:hyperlink>
    </w:p>
    <w:p w:rsidR="00A87DCF" w:rsidRPr="009B4EE6" w:rsidRDefault="005A19F0">
      <w:pPr>
        <w:pStyle w:val="TOC1"/>
        <w:tabs>
          <w:tab w:val="right" w:leader="dot" w:pos="9350"/>
        </w:tabs>
        <w:rPr>
          <w:rFonts w:ascii="Times New Roman" w:hAnsi="Times New Roman"/>
          <w:noProof/>
          <w:color w:val="000000"/>
          <w:sz w:val="24"/>
          <w:szCs w:val="24"/>
        </w:rPr>
      </w:pPr>
      <w:hyperlink w:anchor="_Toc69554677" w:history="1">
        <w:r w:rsidR="00A87DCF" w:rsidRPr="009B4EE6">
          <w:rPr>
            <w:rStyle w:val="Hyperlink"/>
            <w:rFonts w:ascii="Times New Roman" w:hAnsi="Times New Roman"/>
            <w:noProof/>
            <w:color w:val="000000"/>
            <w:sz w:val="24"/>
            <w:szCs w:val="24"/>
          </w:rPr>
          <w:t>Conclusion</w:t>
        </w:r>
        <w:r w:rsidR="00A87DCF" w:rsidRPr="009B4EE6">
          <w:rPr>
            <w:rFonts w:ascii="Times New Roman" w:hAnsi="Times New Roman"/>
            <w:noProof/>
            <w:webHidden/>
            <w:color w:val="000000"/>
            <w:sz w:val="24"/>
            <w:szCs w:val="24"/>
          </w:rPr>
          <w:tab/>
        </w:r>
        <w:r w:rsidR="00A87DCF" w:rsidRPr="009B4EE6">
          <w:rPr>
            <w:rFonts w:ascii="Times New Roman" w:hAnsi="Times New Roman"/>
            <w:noProof/>
            <w:webHidden/>
            <w:color w:val="000000"/>
            <w:sz w:val="24"/>
            <w:szCs w:val="24"/>
          </w:rPr>
          <w:fldChar w:fldCharType="begin"/>
        </w:r>
        <w:r w:rsidR="00A87DCF" w:rsidRPr="009B4EE6">
          <w:rPr>
            <w:rFonts w:ascii="Times New Roman" w:hAnsi="Times New Roman"/>
            <w:noProof/>
            <w:webHidden/>
            <w:color w:val="000000"/>
            <w:sz w:val="24"/>
            <w:szCs w:val="24"/>
          </w:rPr>
          <w:instrText xml:space="preserve"> PAGEREF _Toc69554677 \h </w:instrText>
        </w:r>
        <w:r w:rsidR="00A87DCF" w:rsidRPr="009B4EE6">
          <w:rPr>
            <w:rFonts w:ascii="Times New Roman" w:hAnsi="Times New Roman"/>
            <w:noProof/>
            <w:webHidden/>
            <w:color w:val="000000"/>
            <w:sz w:val="24"/>
            <w:szCs w:val="24"/>
          </w:rPr>
        </w:r>
        <w:r w:rsidR="00A87DCF" w:rsidRPr="009B4EE6">
          <w:rPr>
            <w:rFonts w:ascii="Times New Roman" w:hAnsi="Times New Roman"/>
            <w:noProof/>
            <w:webHidden/>
            <w:color w:val="000000"/>
            <w:sz w:val="24"/>
            <w:szCs w:val="24"/>
          </w:rPr>
          <w:fldChar w:fldCharType="separate"/>
        </w:r>
        <w:r w:rsidR="00A87DCF" w:rsidRPr="009B4EE6">
          <w:rPr>
            <w:rFonts w:ascii="Times New Roman" w:hAnsi="Times New Roman"/>
            <w:noProof/>
            <w:webHidden/>
            <w:color w:val="000000"/>
            <w:sz w:val="24"/>
            <w:szCs w:val="24"/>
          </w:rPr>
          <w:t>13</w:t>
        </w:r>
        <w:r w:rsidR="00A87DCF" w:rsidRPr="009B4EE6">
          <w:rPr>
            <w:rFonts w:ascii="Times New Roman" w:hAnsi="Times New Roman"/>
            <w:noProof/>
            <w:webHidden/>
            <w:color w:val="000000"/>
            <w:sz w:val="24"/>
            <w:szCs w:val="24"/>
          </w:rPr>
          <w:fldChar w:fldCharType="end"/>
        </w:r>
      </w:hyperlink>
    </w:p>
    <w:p w:rsidR="00A87DCF" w:rsidRPr="009B4EE6" w:rsidRDefault="005A19F0">
      <w:pPr>
        <w:pStyle w:val="TOC1"/>
        <w:tabs>
          <w:tab w:val="right" w:leader="dot" w:pos="9350"/>
        </w:tabs>
        <w:rPr>
          <w:rFonts w:ascii="Times New Roman" w:hAnsi="Times New Roman"/>
          <w:noProof/>
          <w:color w:val="000000"/>
          <w:sz w:val="24"/>
          <w:szCs w:val="24"/>
        </w:rPr>
      </w:pPr>
      <w:hyperlink w:anchor="_Toc69554678" w:history="1">
        <w:r w:rsidR="00A87DCF" w:rsidRPr="009B4EE6">
          <w:rPr>
            <w:rStyle w:val="Hyperlink"/>
            <w:rFonts w:ascii="Times New Roman" w:hAnsi="Times New Roman"/>
            <w:noProof/>
            <w:color w:val="000000"/>
            <w:sz w:val="24"/>
            <w:szCs w:val="24"/>
          </w:rPr>
          <w:t>References</w:t>
        </w:r>
        <w:r w:rsidR="00A87DCF" w:rsidRPr="009B4EE6">
          <w:rPr>
            <w:rFonts w:ascii="Times New Roman" w:hAnsi="Times New Roman"/>
            <w:noProof/>
            <w:webHidden/>
            <w:color w:val="000000"/>
            <w:sz w:val="24"/>
            <w:szCs w:val="24"/>
          </w:rPr>
          <w:tab/>
        </w:r>
        <w:r w:rsidR="00A87DCF" w:rsidRPr="009B4EE6">
          <w:rPr>
            <w:rFonts w:ascii="Times New Roman" w:hAnsi="Times New Roman"/>
            <w:noProof/>
            <w:webHidden/>
            <w:color w:val="000000"/>
            <w:sz w:val="24"/>
            <w:szCs w:val="24"/>
          </w:rPr>
          <w:fldChar w:fldCharType="begin"/>
        </w:r>
        <w:r w:rsidR="00A87DCF" w:rsidRPr="009B4EE6">
          <w:rPr>
            <w:rFonts w:ascii="Times New Roman" w:hAnsi="Times New Roman"/>
            <w:noProof/>
            <w:webHidden/>
            <w:color w:val="000000"/>
            <w:sz w:val="24"/>
            <w:szCs w:val="24"/>
          </w:rPr>
          <w:instrText xml:space="preserve"> PAGEREF _Toc69554678 \h </w:instrText>
        </w:r>
        <w:r w:rsidR="00A87DCF" w:rsidRPr="009B4EE6">
          <w:rPr>
            <w:rFonts w:ascii="Times New Roman" w:hAnsi="Times New Roman"/>
            <w:noProof/>
            <w:webHidden/>
            <w:color w:val="000000"/>
            <w:sz w:val="24"/>
            <w:szCs w:val="24"/>
          </w:rPr>
        </w:r>
        <w:r w:rsidR="00A87DCF" w:rsidRPr="009B4EE6">
          <w:rPr>
            <w:rFonts w:ascii="Times New Roman" w:hAnsi="Times New Roman"/>
            <w:noProof/>
            <w:webHidden/>
            <w:color w:val="000000"/>
            <w:sz w:val="24"/>
            <w:szCs w:val="24"/>
          </w:rPr>
          <w:fldChar w:fldCharType="separate"/>
        </w:r>
        <w:r w:rsidR="00A87DCF" w:rsidRPr="009B4EE6">
          <w:rPr>
            <w:rFonts w:ascii="Times New Roman" w:hAnsi="Times New Roman"/>
            <w:noProof/>
            <w:webHidden/>
            <w:color w:val="000000"/>
            <w:sz w:val="24"/>
            <w:szCs w:val="24"/>
          </w:rPr>
          <w:t>15</w:t>
        </w:r>
        <w:r w:rsidR="00A87DCF" w:rsidRPr="009B4EE6">
          <w:rPr>
            <w:rFonts w:ascii="Times New Roman" w:hAnsi="Times New Roman"/>
            <w:noProof/>
            <w:webHidden/>
            <w:color w:val="000000"/>
            <w:sz w:val="24"/>
            <w:szCs w:val="24"/>
          </w:rPr>
          <w:fldChar w:fldCharType="end"/>
        </w:r>
      </w:hyperlink>
    </w:p>
    <w:p w:rsidR="00A87DCF" w:rsidRPr="009B4EE6" w:rsidRDefault="00A87DCF">
      <w:pPr>
        <w:rPr>
          <w:rFonts w:ascii="Times New Roman" w:hAnsi="Times New Roman"/>
          <w:color w:val="000000"/>
          <w:sz w:val="24"/>
          <w:szCs w:val="24"/>
        </w:rPr>
      </w:pPr>
      <w:r w:rsidRPr="009B4EE6">
        <w:rPr>
          <w:rFonts w:ascii="Times New Roman" w:hAnsi="Times New Roman"/>
          <w:b/>
          <w:bCs/>
          <w:noProof/>
          <w:color w:val="000000"/>
          <w:sz w:val="24"/>
          <w:szCs w:val="24"/>
        </w:rPr>
        <w:fldChar w:fldCharType="end"/>
      </w:r>
    </w:p>
    <w:p w:rsidR="00A87DCF" w:rsidRPr="009B4EE6" w:rsidRDefault="00A87DCF" w:rsidP="00A87DCF">
      <w:pPr>
        <w:rPr>
          <w:rFonts w:ascii="Times New Roman" w:hAnsi="Times New Roman"/>
          <w:color w:val="000000"/>
          <w:sz w:val="24"/>
          <w:szCs w:val="24"/>
        </w:rPr>
      </w:pPr>
    </w:p>
    <w:p w:rsidR="00A87DCF" w:rsidRPr="009B4EE6" w:rsidRDefault="00A87DCF" w:rsidP="00A87DCF">
      <w:pPr>
        <w:pStyle w:val="Heading1"/>
        <w:rPr>
          <w:rFonts w:ascii="Times New Roman" w:hAnsi="Times New Roman"/>
          <w:color w:val="000000"/>
          <w:sz w:val="24"/>
          <w:szCs w:val="24"/>
        </w:rPr>
      </w:pPr>
    </w:p>
    <w:p w:rsidR="00A87DCF" w:rsidRPr="009B4EE6" w:rsidRDefault="00A87DCF" w:rsidP="00A87DCF">
      <w:pPr>
        <w:pStyle w:val="Heading1"/>
        <w:rPr>
          <w:rFonts w:ascii="Times New Roman" w:hAnsi="Times New Roman"/>
          <w:color w:val="000000"/>
          <w:sz w:val="24"/>
          <w:szCs w:val="24"/>
        </w:rPr>
      </w:pPr>
    </w:p>
    <w:p w:rsidR="00A87DCF" w:rsidRPr="009B4EE6" w:rsidRDefault="00A87DCF" w:rsidP="00A87DCF">
      <w:pPr>
        <w:pStyle w:val="Heading1"/>
        <w:rPr>
          <w:rFonts w:ascii="Times New Roman" w:hAnsi="Times New Roman"/>
          <w:color w:val="000000"/>
          <w:sz w:val="24"/>
          <w:szCs w:val="24"/>
        </w:rPr>
      </w:pPr>
    </w:p>
    <w:p w:rsidR="00A87DCF" w:rsidRPr="009B4EE6" w:rsidRDefault="00A87DCF" w:rsidP="00A87DCF">
      <w:pPr>
        <w:pStyle w:val="Heading1"/>
        <w:rPr>
          <w:rFonts w:ascii="Times New Roman" w:hAnsi="Times New Roman"/>
          <w:color w:val="000000"/>
          <w:sz w:val="24"/>
          <w:szCs w:val="24"/>
        </w:rPr>
      </w:pPr>
    </w:p>
    <w:p w:rsidR="00A87DCF" w:rsidRPr="009B4EE6" w:rsidRDefault="00A87DCF" w:rsidP="00A87DCF">
      <w:pPr>
        <w:rPr>
          <w:rFonts w:ascii="Times New Roman" w:hAnsi="Times New Roman"/>
          <w:color w:val="000000"/>
          <w:sz w:val="24"/>
          <w:szCs w:val="24"/>
        </w:rPr>
      </w:pPr>
    </w:p>
    <w:p w:rsidR="00A87DCF" w:rsidRPr="009B4EE6" w:rsidRDefault="00A87DCF" w:rsidP="00A87DCF">
      <w:pPr>
        <w:rPr>
          <w:rFonts w:ascii="Times New Roman" w:hAnsi="Times New Roman"/>
          <w:color w:val="000000"/>
          <w:sz w:val="24"/>
          <w:szCs w:val="24"/>
        </w:rPr>
      </w:pPr>
    </w:p>
    <w:p w:rsidR="00A87DCF" w:rsidRPr="009B4EE6" w:rsidRDefault="00A87DCF" w:rsidP="00A87DCF">
      <w:pPr>
        <w:rPr>
          <w:rFonts w:ascii="Times New Roman" w:hAnsi="Times New Roman"/>
          <w:color w:val="000000"/>
          <w:sz w:val="24"/>
          <w:szCs w:val="24"/>
        </w:rPr>
      </w:pPr>
    </w:p>
    <w:p w:rsidR="00A87DCF" w:rsidRPr="009B4EE6" w:rsidRDefault="00A87DCF" w:rsidP="00A87DCF">
      <w:pPr>
        <w:rPr>
          <w:rFonts w:ascii="Times New Roman" w:hAnsi="Times New Roman"/>
          <w:color w:val="000000"/>
          <w:sz w:val="24"/>
          <w:szCs w:val="24"/>
        </w:rPr>
      </w:pPr>
    </w:p>
    <w:p w:rsidR="00A87DCF" w:rsidRPr="009B4EE6" w:rsidRDefault="00A87DCF" w:rsidP="00A87DCF">
      <w:pPr>
        <w:rPr>
          <w:rFonts w:ascii="Times New Roman" w:hAnsi="Times New Roman"/>
          <w:color w:val="000000"/>
          <w:sz w:val="24"/>
          <w:szCs w:val="24"/>
        </w:rPr>
      </w:pPr>
    </w:p>
    <w:p w:rsidR="00A87DCF" w:rsidRPr="009B4EE6" w:rsidRDefault="00A87DCF" w:rsidP="00A87DCF">
      <w:pPr>
        <w:rPr>
          <w:rFonts w:ascii="Times New Roman" w:hAnsi="Times New Roman"/>
          <w:color w:val="000000"/>
          <w:sz w:val="24"/>
          <w:szCs w:val="24"/>
        </w:rPr>
      </w:pPr>
    </w:p>
    <w:p w:rsidR="00A87DCF" w:rsidRPr="009B4EE6" w:rsidRDefault="00A87DCF" w:rsidP="00A87DCF">
      <w:pPr>
        <w:rPr>
          <w:rFonts w:ascii="Times New Roman" w:hAnsi="Times New Roman"/>
          <w:color w:val="000000"/>
          <w:sz w:val="24"/>
          <w:szCs w:val="24"/>
        </w:rPr>
      </w:pPr>
    </w:p>
    <w:p w:rsidR="00A87DCF" w:rsidRPr="009B4EE6" w:rsidRDefault="00A87DCF" w:rsidP="00A87DCF">
      <w:pPr>
        <w:rPr>
          <w:rFonts w:ascii="Times New Roman" w:hAnsi="Times New Roman"/>
          <w:color w:val="000000"/>
          <w:sz w:val="24"/>
          <w:szCs w:val="24"/>
        </w:rPr>
      </w:pPr>
    </w:p>
    <w:p w:rsidR="00A87DCF" w:rsidRPr="009B4EE6" w:rsidRDefault="00A87DCF" w:rsidP="00A87DCF">
      <w:pPr>
        <w:rPr>
          <w:rFonts w:ascii="Times New Roman" w:hAnsi="Times New Roman"/>
          <w:color w:val="000000"/>
          <w:sz w:val="24"/>
          <w:szCs w:val="24"/>
        </w:rPr>
      </w:pPr>
    </w:p>
    <w:p w:rsidR="00A87DCF" w:rsidRPr="009B4EE6" w:rsidRDefault="00A87DCF" w:rsidP="00A87DCF">
      <w:pPr>
        <w:rPr>
          <w:rFonts w:ascii="Times New Roman" w:hAnsi="Times New Roman"/>
          <w:color w:val="000000"/>
          <w:sz w:val="24"/>
          <w:szCs w:val="24"/>
        </w:rPr>
      </w:pPr>
    </w:p>
    <w:p w:rsidR="00A87DCF" w:rsidRPr="009B4EE6" w:rsidRDefault="00A87DCF" w:rsidP="00A87DCF">
      <w:pPr>
        <w:pStyle w:val="Heading1"/>
        <w:rPr>
          <w:rFonts w:ascii="Times New Roman" w:hAnsi="Times New Roman"/>
          <w:color w:val="000000"/>
          <w:sz w:val="24"/>
          <w:szCs w:val="24"/>
        </w:rPr>
      </w:pPr>
      <w:bookmarkStart w:id="0" w:name="_Toc69554671"/>
    </w:p>
    <w:p w:rsidR="00A87DCF" w:rsidRPr="009B4EE6" w:rsidRDefault="00A87DCF" w:rsidP="00A87DCF">
      <w:pPr>
        <w:pStyle w:val="Heading1"/>
        <w:rPr>
          <w:rFonts w:ascii="Times New Roman" w:hAnsi="Times New Roman"/>
          <w:color w:val="000000"/>
          <w:sz w:val="24"/>
          <w:szCs w:val="24"/>
        </w:rPr>
      </w:pPr>
    </w:p>
    <w:p w:rsidR="00A87DCF" w:rsidRPr="00A87DCF" w:rsidRDefault="00A87DCF" w:rsidP="00A87DCF"/>
    <w:p w:rsidR="006F6040" w:rsidRPr="009B4EE6" w:rsidRDefault="006F6040" w:rsidP="00A87DCF">
      <w:pPr>
        <w:pStyle w:val="Heading1"/>
        <w:jc w:val="center"/>
        <w:rPr>
          <w:rFonts w:ascii="Times New Roman" w:hAnsi="Times New Roman"/>
          <w:b/>
          <w:color w:val="000000"/>
          <w:sz w:val="24"/>
          <w:szCs w:val="24"/>
        </w:rPr>
      </w:pPr>
      <w:r w:rsidRPr="009B4EE6">
        <w:rPr>
          <w:rFonts w:ascii="Times New Roman" w:hAnsi="Times New Roman"/>
          <w:b/>
          <w:color w:val="000000"/>
          <w:sz w:val="24"/>
          <w:szCs w:val="24"/>
        </w:rPr>
        <w:t>Paper synopsis</w:t>
      </w:r>
      <w:bookmarkEnd w:id="0"/>
    </w:p>
    <w:p w:rsidR="0077342F" w:rsidRPr="0077342F" w:rsidRDefault="0077342F" w:rsidP="0077342F"/>
    <w:p w:rsidR="00563121" w:rsidRPr="009B4EE6" w:rsidRDefault="00563121" w:rsidP="00246D2B">
      <w:pPr>
        <w:spacing w:line="480" w:lineRule="auto"/>
        <w:ind w:firstLine="720"/>
        <w:rPr>
          <w:rFonts w:ascii="Times New Roman" w:hAnsi="Times New Roman"/>
          <w:color w:val="000000"/>
          <w:sz w:val="24"/>
          <w:szCs w:val="24"/>
        </w:rPr>
      </w:pPr>
      <w:r w:rsidRPr="009B4EE6">
        <w:rPr>
          <w:rFonts w:ascii="Times New Roman" w:hAnsi="Times New Roman"/>
          <w:color w:val="000000"/>
          <w:sz w:val="24"/>
          <w:szCs w:val="24"/>
        </w:rPr>
        <w:t xml:space="preserve">The human resource </w:t>
      </w:r>
      <w:r w:rsidR="0077342F" w:rsidRPr="009B4EE6">
        <w:rPr>
          <w:rFonts w:ascii="Times New Roman" w:hAnsi="Times New Roman"/>
          <w:color w:val="000000"/>
          <w:sz w:val="24"/>
          <w:szCs w:val="24"/>
        </w:rPr>
        <w:t xml:space="preserve">department </w:t>
      </w:r>
      <w:r w:rsidRPr="009B4EE6">
        <w:rPr>
          <w:rFonts w:ascii="Times New Roman" w:hAnsi="Times New Roman"/>
          <w:color w:val="000000"/>
          <w:sz w:val="24"/>
          <w:szCs w:val="24"/>
        </w:rPr>
        <w:t xml:space="preserve">plays a crucial </w:t>
      </w:r>
      <w:r w:rsidR="006F6040" w:rsidRPr="009B4EE6">
        <w:rPr>
          <w:rFonts w:ascii="Times New Roman" w:hAnsi="Times New Roman"/>
          <w:color w:val="000000"/>
          <w:sz w:val="24"/>
          <w:szCs w:val="24"/>
        </w:rPr>
        <w:t xml:space="preserve">role </w:t>
      </w:r>
      <w:r w:rsidR="00CF551E" w:rsidRPr="009B4EE6">
        <w:rPr>
          <w:rFonts w:ascii="Times New Roman" w:hAnsi="Times New Roman"/>
          <w:color w:val="000000"/>
          <w:sz w:val="24"/>
          <w:szCs w:val="24"/>
        </w:rPr>
        <w:t>in</w:t>
      </w:r>
      <w:r w:rsidR="006F6040" w:rsidRPr="009B4EE6">
        <w:rPr>
          <w:rFonts w:ascii="Times New Roman" w:hAnsi="Times New Roman"/>
          <w:color w:val="000000"/>
          <w:sz w:val="24"/>
          <w:szCs w:val="24"/>
        </w:rPr>
        <w:t xml:space="preserve"> </w:t>
      </w:r>
      <w:r w:rsidRPr="009B4EE6">
        <w:rPr>
          <w:rFonts w:ascii="Times New Roman" w:hAnsi="Times New Roman"/>
          <w:color w:val="000000"/>
          <w:sz w:val="24"/>
          <w:szCs w:val="24"/>
        </w:rPr>
        <w:t>any organization</w:t>
      </w:r>
      <w:r w:rsidR="00584FAD" w:rsidRPr="009B4EE6">
        <w:rPr>
          <w:rFonts w:ascii="Times New Roman" w:hAnsi="Times New Roman"/>
          <w:color w:val="000000"/>
          <w:sz w:val="24"/>
          <w:szCs w:val="24"/>
        </w:rPr>
        <w:t xml:space="preserve"> since it is the cog that helps to get the right people to achieve a firm’s objectives</w:t>
      </w:r>
      <w:r w:rsidRPr="009B4EE6">
        <w:rPr>
          <w:rFonts w:ascii="Times New Roman" w:hAnsi="Times New Roman"/>
          <w:color w:val="000000"/>
          <w:sz w:val="24"/>
          <w:szCs w:val="24"/>
        </w:rPr>
        <w:t xml:space="preserve">. The departmmet is </w:t>
      </w:r>
      <w:r w:rsidR="00EB09F0" w:rsidRPr="009B4EE6">
        <w:rPr>
          <w:rFonts w:ascii="Times New Roman" w:hAnsi="Times New Roman"/>
          <w:color w:val="000000"/>
          <w:sz w:val="24"/>
          <w:szCs w:val="24"/>
        </w:rPr>
        <w:t>primarily</w:t>
      </w:r>
      <w:r w:rsidR="00220FDD" w:rsidRPr="009B4EE6">
        <w:rPr>
          <w:rFonts w:ascii="Times New Roman" w:hAnsi="Times New Roman"/>
          <w:color w:val="000000"/>
          <w:sz w:val="24"/>
          <w:szCs w:val="24"/>
        </w:rPr>
        <w:t xml:space="preserve"> </w:t>
      </w:r>
      <w:r w:rsidRPr="009B4EE6">
        <w:rPr>
          <w:rFonts w:ascii="Times New Roman" w:hAnsi="Times New Roman"/>
          <w:color w:val="000000"/>
          <w:sz w:val="24"/>
          <w:szCs w:val="24"/>
        </w:rPr>
        <w:t>responsible for hiring the right p</w:t>
      </w:r>
      <w:r w:rsidR="005E4CDD" w:rsidRPr="009B4EE6">
        <w:rPr>
          <w:rFonts w:ascii="Times New Roman" w:hAnsi="Times New Roman"/>
          <w:color w:val="000000"/>
          <w:sz w:val="24"/>
          <w:szCs w:val="24"/>
        </w:rPr>
        <w:t>eople and keeping them in the company while getting the best out of them</w:t>
      </w:r>
      <w:r w:rsidR="00FA5205" w:rsidRPr="009B4EE6">
        <w:rPr>
          <w:rFonts w:ascii="Times New Roman" w:hAnsi="Times New Roman"/>
          <w:color w:val="000000"/>
          <w:sz w:val="24"/>
          <w:szCs w:val="24"/>
        </w:rPr>
        <w:t xml:space="preserve">. </w:t>
      </w:r>
      <w:r w:rsidR="0077342F" w:rsidRPr="009B4EE6">
        <w:rPr>
          <w:rFonts w:ascii="Times New Roman" w:hAnsi="Times New Roman"/>
          <w:color w:val="000000"/>
          <w:sz w:val="24"/>
          <w:szCs w:val="24"/>
        </w:rPr>
        <w:t xml:space="preserve">In addition, HR is responsible for training, evaluation and development of human resources to help an organization achive its objectives. Today’s cities such as Mineapollis require their human resource </w:t>
      </w:r>
      <w:r w:rsidR="00FE4844" w:rsidRPr="009B4EE6">
        <w:rPr>
          <w:rFonts w:ascii="Times New Roman" w:hAnsi="Times New Roman"/>
          <w:color w:val="000000"/>
          <w:sz w:val="24"/>
          <w:szCs w:val="24"/>
        </w:rPr>
        <w:t xml:space="preserve">deparmmet </w:t>
      </w:r>
      <w:r w:rsidR="0077342F" w:rsidRPr="009B4EE6">
        <w:rPr>
          <w:rFonts w:ascii="Times New Roman" w:hAnsi="Times New Roman"/>
          <w:color w:val="000000"/>
          <w:sz w:val="24"/>
          <w:szCs w:val="24"/>
        </w:rPr>
        <w:t xml:space="preserve">to perfom optimally in recruiting, </w:t>
      </w:r>
      <w:r w:rsidR="00116AE7" w:rsidRPr="009B4EE6">
        <w:rPr>
          <w:rFonts w:ascii="Times New Roman" w:hAnsi="Times New Roman"/>
          <w:color w:val="000000"/>
          <w:sz w:val="24"/>
          <w:szCs w:val="24"/>
        </w:rPr>
        <w:t xml:space="preserve">training, </w:t>
      </w:r>
      <w:r w:rsidR="0077342F" w:rsidRPr="009B4EE6">
        <w:rPr>
          <w:rFonts w:ascii="Times New Roman" w:hAnsi="Times New Roman"/>
          <w:color w:val="000000"/>
          <w:sz w:val="24"/>
          <w:szCs w:val="24"/>
        </w:rPr>
        <w:t xml:space="preserve">maintaining, </w:t>
      </w:r>
      <w:r w:rsidR="00116AE7" w:rsidRPr="009B4EE6">
        <w:rPr>
          <w:rFonts w:ascii="Times New Roman" w:hAnsi="Times New Roman"/>
          <w:color w:val="000000"/>
          <w:sz w:val="24"/>
          <w:szCs w:val="24"/>
        </w:rPr>
        <w:t xml:space="preserve">motivating </w:t>
      </w:r>
      <w:r w:rsidR="0077342F" w:rsidRPr="009B4EE6">
        <w:rPr>
          <w:rFonts w:ascii="Times New Roman" w:hAnsi="Times New Roman"/>
          <w:color w:val="000000"/>
          <w:sz w:val="24"/>
          <w:szCs w:val="24"/>
        </w:rPr>
        <w:t>and evaluating their human resour</w:t>
      </w:r>
      <w:r w:rsidR="00040EE6" w:rsidRPr="009B4EE6">
        <w:rPr>
          <w:rFonts w:ascii="Times New Roman" w:hAnsi="Times New Roman"/>
          <w:color w:val="000000"/>
          <w:sz w:val="24"/>
          <w:szCs w:val="24"/>
        </w:rPr>
        <w:t>ce to achive at their optimum level</w:t>
      </w:r>
      <w:r w:rsidR="0077342F" w:rsidRPr="009B4EE6">
        <w:rPr>
          <w:rFonts w:ascii="Times New Roman" w:hAnsi="Times New Roman"/>
          <w:color w:val="000000"/>
          <w:sz w:val="24"/>
          <w:szCs w:val="24"/>
        </w:rPr>
        <w:t>.</w:t>
      </w:r>
      <w:r w:rsidR="00B377CF" w:rsidRPr="009B4EE6">
        <w:rPr>
          <w:rFonts w:ascii="Times New Roman" w:hAnsi="Times New Roman"/>
          <w:color w:val="000000"/>
          <w:sz w:val="24"/>
          <w:szCs w:val="24"/>
        </w:rPr>
        <w:t xml:space="preserve"> The recruitment</w:t>
      </w:r>
      <w:r w:rsidR="0077342F" w:rsidRPr="009B4EE6">
        <w:rPr>
          <w:rFonts w:ascii="Times New Roman" w:hAnsi="Times New Roman"/>
          <w:color w:val="000000"/>
          <w:sz w:val="24"/>
          <w:szCs w:val="24"/>
        </w:rPr>
        <w:t xml:space="preserve"> stage helps to get the right people for the job while constant training and evaluation against set standards helps them to improve their performance on the job.</w:t>
      </w:r>
    </w:p>
    <w:p w:rsidR="0077342F" w:rsidRPr="009B4EE6" w:rsidRDefault="0077342F" w:rsidP="00EA0965">
      <w:pPr>
        <w:spacing w:line="480" w:lineRule="auto"/>
        <w:ind w:firstLine="720"/>
        <w:rPr>
          <w:rFonts w:ascii="Times New Roman" w:hAnsi="Times New Roman"/>
          <w:color w:val="000000"/>
          <w:sz w:val="24"/>
          <w:szCs w:val="24"/>
        </w:rPr>
      </w:pPr>
      <w:r w:rsidRPr="009B4EE6">
        <w:rPr>
          <w:rFonts w:ascii="Times New Roman" w:hAnsi="Times New Roman"/>
          <w:color w:val="000000"/>
          <w:sz w:val="24"/>
          <w:szCs w:val="24"/>
        </w:rPr>
        <w:t xml:space="preserve">An insight into current practices  of the human resource of the </w:t>
      </w:r>
      <w:r w:rsidR="00CF551E" w:rsidRPr="009B4EE6">
        <w:rPr>
          <w:rFonts w:ascii="Times New Roman" w:hAnsi="Times New Roman"/>
          <w:color w:val="000000"/>
          <w:sz w:val="24"/>
          <w:szCs w:val="24"/>
        </w:rPr>
        <w:t>C</w:t>
      </w:r>
      <w:r w:rsidR="006F6040" w:rsidRPr="009B4EE6">
        <w:rPr>
          <w:rFonts w:ascii="Times New Roman" w:hAnsi="Times New Roman"/>
          <w:color w:val="000000"/>
          <w:sz w:val="24"/>
          <w:szCs w:val="24"/>
        </w:rPr>
        <w:t>ity of Minneapolis</w:t>
      </w:r>
      <w:r w:rsidRPr="009B4EE6">
        <w:rPr>
          <w:rFonts w:ascii="Times New Roman" w:hAnsi="Times New Roman"/>
          <w:color w:val="000000"/>
          <w:sz w:val="24"/>
          <w:szCs w:val="24"/>
        </w:rPr>
        <w:t xml:space="preserve"> is crucial in </w:t>
      </w:r>
      <w:r w:rsidR="001C6223" w:rsidRPr="009B4EE6">
        <w:rPr>
          <w:rFonts w:ascii="Times New Roman" w:hAnsi="Times New Roman"/>
          <w:color w:val="000000"/>
          <w:sz w:val="24"/>
          <w:szCs w:val="24"/>
        </w:rPr>
        <w:t xml:space="preserve">highliting how the city could get its employess to perfom at the opimal level. </w:t>
      </w:r>
      <w:r w:rsidR="009E783A" w:rsidRPr="009B4EE6">
        <w:rPr>
          <w:rFonts w:ascii="Times New Roman" w:hAnsi="Times New Roman"/>
          <w:color w:val="000000"/>
          <w:sz w:val="24"/>
          <w:szCs w:val="24"/>
        </w:rPr>
        <w:t>This paper will examine the current practices of the of Minneapolis human resource departmemt  with the objective of making recommendations to improve i</w:t>
      </w:r>
      <w:r w:rsidR="00303DF7" w:rsidRPr="009B4EE6">
        <w:rPr>
          <w:rFonts w:ascii="Times New Roman" w:hAnsi="Times New Roman"/>
          <w:color w:val="000000"/>
          <w:sz w:val="24"/>
          <w:szCs w:val="24"/>
        </w:rPr>
        <w:t>ts procedures</w:t>
      </w:r>
      <w:r w:rsidR="009E783A" w:rsidRPr="009B4EE6">
        <w:rPr>
          <w:rFonts w:ascii="Times New Roman" w:hAnsi="Times New Roman"/>
          <w:color w:val="000000"/>
          <w:sz w:val="24"/>
          <w:szCs w:val="24"/>
        </w:rPr>
        <w:t>. A look at the recruitment</w:t>
      </w:r>
      <w:r w:rsidR="00303DF7" w:rsidRPr="009B4EE6">
        <w:rPr>
          <w:rFonts w:ascii="Times New Roman" w:hAnsi="Times New Roman"/>
          <w:color w:val="000000"/>
          <w:sz w:val="24"/>
          <w:szCs w:val="24"/>
        </w:rPr>
        <w:t xml:space="preserve">, </w:t>
      </w:r>
      <w:r w:rsidR="00664711" w:rsidRPr="009B4EE6">
        <w:rPr>
          <w:rFonts w:ascii="Times New Roman" w:hAnsi="Times New Roman"/>
          <w:color w:val="000000"/>
          <w:sz w:val="24"/>
          <w:szCs w:val="24"/>
        </w:rPr>
        <w:t xml:space="preserve">training, </w:t>
      </w:r>
      <w:r w:rsidR="00303DF7" w:rsidRPr="009B4EE6">
        <w:rPr>
          <w:rFonts w:ascii="Times New Roman" w:hAnsi="Times New Roman"/>
          <w:color w:val="000000"/>
          <w:sz w:val="24"/>
          <w:szCs w:val="24"/>
        </w:rPr>
        <w:t>motivation,</w:t>
      </w:r>
      <w:r w:rsidR="009E783A" w:rsidRPr="009B4EE6">
        <w:rPr>
          <w:rFonts w:ascii="Times New Roman" w:hAnsi="Times New Roman"/>
          <w:color w:val="000000"/>
          <w:sz w:val="24"/>
          <w:szCs w:val="24"/>
        </w:rPr>
        <w:t xml:space="preserve"> and appraisal procedures is critical to </w:t>
      </w:r>
      <w:r w:rsidR="00867F09" w:rsidRPr="009B4EE6">
        <w:rPr>
          <w:rFonts w:ascii="Times New Roman" w:hAnsi="Times New Roman"/>
          <w:color w:val="000000"/>
          <w:sz w:val="24"/>
          <w:szCs w:val="24"/>
        </w:rPr>
        <w:t xml:space="preserve">highliting pitafalls, which ail the </w:t>
      </w:r>
      <w:r w:rsidR="007E1553" w:rsidRPr="009B4EE6">
        <w:rPr>
          <w:rFonts w:ascii="Times New Roman" w:hAnsi="Times New Roman"/>
          <w:color w:val="000000"/>
          <w:sz w:val="24"/>
          <w:szCs w:val="24"/>
        </w:rPr>
        <w:t xml:space="preserve">Minneapolis </w:t>
      </w:r>
      <w:r w:rsidR="00867F09" w:rsidRPr="009B4EE6">
        <w:rPr>
          <w:rFonts w:ascii="Times New Roman" w:hAnsi="Times New Roman"/>
          <w:color w:val="000000"/>
          <w:sz w:val="24"/>
          <w:szCs w:val="24"/>
        </w:rPr>
        <w:t xml:space="preserve">HR department. Meanwhile, the shortcomings facing the department portend great opportunites for making changes that will not only improve the performance of all employees but also improve their level of motivation and </w:t>
      </w:r>
      <w:r w:rsidR="00255B5B" w:rsidRPr="009B4EE6">
        <w:rPr>
          <w:rFonts w:ascii="Times New Roman" w:hAnsi="Times New Roman"/>
          <w:color w:val="000000"/>
          <w:sz w:val="24"/>
          <w:szCs w:val="24"/>
        </w:rPr>
        <w:t xml:space="preserve">job </w:t>
      </w:r>
      <w:r w:rsidR="007E1553" w:rsidRPr="009B4EE6">
        <w:rPr>
          <w:rFonts w:ascii="Times New Roman" w:hAnsi="Times New Roman"/>
          <w:color w:val="000000"/>
          <w:sz w:val="24"/>
          <w:szCs w:val="24"/>
        </w:rPr>
        <w:t xml:space="preserve">satisfaction. The final recomemndations draw from course readings and peer reviwed journals on </w:t>
      </w:r>
      <w:r w:rsidR="0021005C" w:rsidRPr="009B4EE6">
        <w:rPr>
          <w:rFonts w:ascii="Times New Roman" w:hAnsi="Times New Roman"/>
          <w:color w:val="000000"/>
          <w:sz w:val="24"/>
          <w:szCs w:val="24"/>
        </w:rPr>
        <w:t xml:space="preserve">how to </w:t>
      </w:r>
      <w:r w:rsidR="009219FD" w:rsidRPr="009B4EE6">
        <w:rPr>
          <w:rFonts w:ascii="Times New Roman" w:hAnsi="Times New Roman"/>
          <w:color w:val="000000"/>
          <w:sz w:val="24"/>
          <w:szCs w:val="24"/>
        </w:rPr>
        <w:t>optimize the performance of the Minneapolis HR department.</w:t>
      </w:r>
    </w:p>
    <w:p w:rsidR="0077342F" w:rsidRPr="009B4EE6" w:rsidRDefault="0077342F" w:rsidP="00EA0965">
      <w:pPr>
        <w:spacing w:line="480" w:lineRule="auto"/>
        <w:ind w:firstLine="720"/>
        <w:rPr>
          <w:rFonts w:ascii="Times New Roman" w:hAnsi="Times New Roman"/>
          <w:color w:val="000000"/>
          <w:sz w:val="24"/>
          <w:szCs w:val="24"/>
        </w:rPr>
      </w:pPr>
    </w:p>
    <w:p w:rsidR="0077342F" w:rsidRPr="009B4EE6" w:rsidRDefault="0077342F" w:rsidP="00EA0965">
      <w:pPr>
        <w:spacing w:line="480" w:lineRule="auto"/>
        <w:ind w:firstLine="720"/>
        <w:rPr>
          <w:rFonts w:ascii="Times New Roman" w:hAnsi="Times New Roman"/>
          <w:color w:val="000000"/>
          <w:sz w:val="24"/>
          <w:szCs w:val="24"/>
        </w:rPr>
      </w:pPr>
    </w:p>
    <w:p w:rsidR="007E1553" w:rsidRPr="009B4EE6" w:rsidRDefault="007E1553" w:rsidP="00A87DCF">
      <w:pPr>
        <w:pStyle w:val="Heading1"/>
        <w:jc w:val="center"/>
        <w:rPr>
          <w:rFonts w:ascii="Times New Roman" w:hAnsi="Times New Roman"/>
          <w:b/>
          <w:color w:val="000000"/>
          <w:sz w:val="24"/>
          <w:szCs w:val="24"/>
        </w:rPr>
      </w:pPr>
      <w:bookmarkStart w:id="1" w:name="_Toc69554672"/>
    </w:p>
    <w:p w:rsidR="00EA0965" w:rsidRPr="009B4EE6" w:rsidRDefault="00EA0965" w:rsidP="00A87DCF">
      <w:pPr>
        <w:pStyle w:val="Heading1"/>
        <w:jc w:val="center"/>
        <w:rPr>
          <w:rFonts w:ascii="Times New Roman" w:hAnsi="Times New Roman"/>
          <w:b/>
          <w:color w:val="000000"/>
          <w:sz w:val="24"/>
          <w:szCs w:val="24"/>
        </w:rPr>
      </w:pPr>
      <w:r w:rsidRPr="009B4EE6">
        <w:rPr>
          <w:rFonts w:ascii="Times New Roman" w:hAnsi="Times New Roman"/>
          <w:b/>
          <w:color w:val="000000"/>
          <w:sz w:val="24"/>
          <w:szCs w:val="24"/>
        </w:rPr>
        <w:t>Summary of findings</w:t>
      </w:r>
      <w:bookmarkEnd w:id="1"/>
    </w:p>
    <w:p w:rsidR="007E1553" w:rsidRPr="007E1553" w:rsidRDefault="007E1553" w:rsidP="007E1553"/>
    <w:p w:rsidR="00EA0965" w:rsidRPr="009B4EE6" w:rsidRDefault="00EA0965" w:rsidP="00EA0965">
      <w:pPr>
        <w:spacing w:line="480" w:lineRule="auto"/>
        <w:ind w:firstLine="720"/>
        <w:rPr>
          <w:rFonts w:ascii="Times New Roman" w:hAnsi="Times New Roman"/>
          <w:color w:val="000000"/>
          <w:sz w:val="24"/>
          <w:szCs w:val="24"/>
        </w:rPr>
      </w:pPr>
      <w:r w:rsidRPr="009B4EE6">
        <w:rPr>
          <w:rFonts w:ascii="Times New Roman" w:hAnsi="Times New Roman"/>
          <w:color w:val="000000"/>
          <w:sz w:val="24"/>
          <w:szCs w:val="24"/>
        </w:rPr>
        <w:t>As described later in this essay, most of the HR department of Minneapolis is effectively handling its core mandate: delivering effective services to the citizens. However, the police department</w:t>
      </w:r>
      <w:r w:rsidR="00CF551E" w:rsidRPr="009B4EE6">
        <w:rPr>
          <w:rFonts w:ascii="Times New Roman" w:hAnsi="Times New Roman"/>
          <w:color w:val="000000"/>
          <w:sz w:val="24"/>
          <w:szCs w:val="24"/>
        </w:rPr>
        <w:t>'</w:t>
      </w:r>
      <w:r w:rsidRPr="009B4EE6">
        <w:rPr>
          <w:rFonts w:ascii="Times New Roman" w:hAnsi="Times New Roman"/>
          <w:color w:val="000000"/>
          <w:sz w:val="24"/>
          <w:szCs w:val="24"/>
        </w:rPr>
        <w:t>s HR has been found wanting</w:t>
      </w:r>
      <w:r w:rsidR="00CF551E" w:rsidRPr="009B4EE6">
        <w:rPr>
          <w:rFonts w:ascii="Times New Roman" w:hAnsi="Times New Roman"/>
          <w:color w:val="000000"/>
          <w:sz w:val="24"/>
          <w:szCs w:val="24"/>
        </w:rPr>
        <w:t xml:space="preserve"> by critics and observers</w:t>
      </w:r>
      <w:r w:rsidRPr="009B4EE6">
        <w:rPr>
          <w:rFonts w:ascii="Times New Roman" w:hAnsi="Times New Roman"/>
          <w:color w:val="000000"/>
          <w:sz w:val="24"/>
          <w:szCs w:val="24"/>
        </w:rPr>
        <w:t xml:space="preserve">. The conduct of police officers has been a critical issue in the police department. National and international coverage of police brutality has painted the HR department badly. </w:t>
      </w:r>
      <w:r w:rsidR="00CF551E" w:rsidRPr="009B4EE6">
        <w:rPr>
          <w:rFonts w:ascii="Times New Roman" w:hAnsi="Times New Roman"/>
          <w:color w:val="000000"/>
          <w:sz w:val="24"/>
          <w:szCs w:val="24"/>
        </w:rPr>
        <w:t>T</w:t>
      </w:r>
      <w:r w:rsidRPr="009B4EE6">
        <w:rPr>
          <w:rFonts w:ascii="Times New Roman" w:hAnsi="Times New Roman"/>
          <w:color w:val="000000"/>
          <w:sz w:val="24"/>
          <w:szCs w:val="24"/>
        </w:rPr>
        <w:t>his essay, as d</w:t>
      </w:r>
      <w:r w:rsidR="009325D4" w:rsidRPr="009B4EE6">
        <w:rPr>
          <w:rFonts w:ascii="Times New Roman" w:hAnsi="Times New Roman"/>
          <w:color w:val="000000"/>
          <w:sz w:val="24"/>
          <w:szCs w:val="24"/>
        </w:rPr>
        <w:t>iscussed later, alienates outdate</w:t>
      </w:r>
      <w:r w:rsidR="00CF551E" w:rsidRPr="009B4EE6">
        <w:rPr>
          <w:rFonts w:ascii="Times New Roman" w:hAnsi="Times New Roman"/>
          <w:color w:val="000000"/>
          <w:sz w:val="24"/>
          <w:szCs w:val="24"/>
        </w:rPr>
        <w:t>d</w:t>
      </w:r>
      <w:r w:rsidR="009325D4" w:rsidRPr="009B4EE6">
        <w:rPr>
          <w:rFonts w:ascii="Times New Roman" w:hAnsi="Times New Roman"/>
          <w:color w:val="000000"/>
          <w:sz w:val="24"/>
          <w:szCs w:val="24"/>
        </w:rPr>
        <w:t xml:space="preserve"> policy and code of conduct among the officers of the law as a critical factor that shapes how the</w:t>
      </w:r>
      <w:r w:rsidR="00CF551E" w:rsidRPr="009B4EE6">
        <w:rPr>
          <w:rFonts w:ascii="Times New Roman" w:hAnsi="Times New Roman"/>
          <w:color w:val="000000"/>
          <w:sz w:val="24"/>
          <w:szCs w:val="24"/>
        </w:rPr>
        <w:t>y</w:t>
      </w:r>
      <w:r w:rsidR="009325D4" w:rsidRPr="009B4EE6">
        <w:rPr>
          <w:rFonts w:ascii="Times New Roman" w:hAnsi="Times New Roman"/>
          <w:color w:val="000000"/>
          <w:sz w:val="24"/>
          <w:szCs w:val="24"/>
        </w:rPr>
        <w:t xml:space="preserve"> deal with the public; </w:t>
      </w:r>
      <w:r w:rsidR="00A87DCF" w:rsidRPr="009B4EE6">
        <w:rPr>
          <w:rFonts w:ascii="Times New Roman" w:hAnsi="Times New Roman"/>
          <w:color w:val="000000"/>
          <w:sz w:val="24"/>
          <w:szCs w:val="24"/>
        </w:rPr>
        <w:t>consequently,</w:t>
      </w:r>
      <w:r w:rsidR="009325D4" w:rsidRPr="009B4EE6">
        <w:rPr>
          <w:rFonts w:ascii="Times New Roman" w:hAnsi="Times New Roman"/>
          <w:color w:val="000000"/>
          <w:sz w:val="24"/>
          <w:szCs w:val="24"/>
        </w:rPr>
        <w:t xml:space="preserve"> damaging the reputation of the HR department.</w:t>
      </w:r>
    </w:p>
    <w:p w:rsidR="006F6040" w:rsidRPr="009B4EE6" w:rsidRDefault="006F6040" w:rsidP="00A87DCF">
      <w:pPr>
        <w:pStyle w:val="Heading1"/>
        <w:jc w:val="center"/>
        <w:rPr>
          <w:rFonts w:ascii="Times New Roman" w:hAnsi="Times New Roman"/>
          <w:b/>
          <w:color w:val="000000"/>
          <w:sz w:val="24"/>
          <w:szCs w:val="24"/>
        </w:rPr>
      </w:pPr>
      <w:bookmarkStart w:id="2" w:name="_Toc69554673"/>
      <w:r w:rsidRPr="009B4EE6">
        <w:rPr>
          <w:rFonts w:ascii="Times New Roman" w:hAnsi="Times New Roman"/>
          <w:b/>
          <w:color w:val="000000"/>
          <w:sz w:val="24"/>
          <w:szCs w:val="24"/>
        </w:rPr>
        <w:t xml:space="preserve">The </w:t>
      </w:r>
      <w:r w:rsidR="00CF551E" w:rsidRPr="009B4EE6">
        <w:rPr>
          <w:rFonts w:ascii="Times New Roman" w:hAnsi="Times New Roman"/>
          <w:b/>
          <w:color w:val="000000"/>
          <w:sz w:val="24"/>
          <w:szCs w:val="24"/>
        </w:rPr>
        <w:t>C</w:t>
      </w:r>
      <w:r w:rsidRPr="009B4EE6">
        <w:rPr>
          <w:rFonts w:ascii="Times New Roman" w:hAnsi="Times New Roman"/>
          <w:b/>
          <w:color w:val="000000"/>
          <w:sz w:val="24"/>
          <w:szCs w:val="24"/>
        </w:rPr>
        <w:t>ity of Minneapolis</w:t>
      </w:r>
      <w:bookmarkEnd w:id="2"/>
    </w:p>
    <w:p w:rsidR="00CB172A" w:rsidRPr="00CB172A" w:rsidRDefault="00CB172A" w:rsidP="00CB172A"/>
    <w:p w:rsidR="006F6040" w:rsidRPr="009B4EE6" w:rsidRDefault="006F6040" w:rsidP="00EA0965">
      <w:pPr>
        <w:spacing w:line="480" w:lineRule="auto"/>
        <w:ind w:firstLine="720"/>
        <w:contextualSpacing/>
        <w:rPr>
          <w:rFonts w:ascii="Times New Roman" w:hAnsi="Times New Roman"/>
          <w:color w:val="000000"/>
          <w:sz w:val="24"/>
          <w:szCs w:val="24"/>
        </w:rPr>
      </w:pPr>
      <w:r w:rsidRPr="009B4EE6">
        <w:rPr>
          <w:rFonts w:ascii="Times New Roman" w:hAnsi="Times New Roman"/>
          <w:color w:val="000000"/>
          <w:sz w:val="24"/>
          <w:szCs w:val="24"/>
        </w:rPr>
        <w:t xml:space="preserve">Minneapolis is the capital and the most populated </w:t>
      </w:r>
      <w:r w:rsidR="00CF551E" w:rsidRPr="009B4EE6">
        <w:rPr>
          <w:rFonts w:ascii="Times New Roman" w:hAnsi="Times New Roman"/>
          <w:color w:val="000000"/>
          <w:sz w:val="24"/>
          <w:szCs w:val="24"/>
        </w:rPr>
        <w:t>C</w:t>
      </w:r>
      <w:r w:rsidRPr="009B4EE6">
        <w:rPr>
          <w:rFonts w:ascii="Times New Roman" w:hAnsi="Times New Roman"/>
          <w:color w:val="000000"/>
          <w:sz w:val="24"/>
          <w:szCs w:val="24"/>
        </w:rPr>
        <w:t xml:space="preserve">ity in Minnesota. Minneapolis was founded on the west bank of the Mississippi River in 1855. Minneapolis has an estimated population of 439,012 in 2021. The </w:t>
      </w:r>
      <w:r w:rsidR="00CF551E" w:rsidRPr="009B4EE6">
        <w:rPr>
          <w:rFonts w:ascii="Times New Roman" w:hAnsi="Times New Roman"/>
          <w:color w:val="000000"/>
          <w:sz w:val="24"/>
          <w:szCs w:val="24"/>
        </w:rPr>
        <w:t>C</w:t>
      </w:r>
      <w:r w:rsidRPr="009B4EE6">
        <w:rPr>
          <w:rFonts w:ascii="Times New Roman" w:hAnsi="Times New Roman"/>
          <w:color w:val="000000"/>
          <w:sz w:val="24"/>
          <w:szCs w:val="24"/>
        </w:rPr>
        <w:t>ity currently stands as the 46</w:t>
      </w:r>
      <w:r w:rsidRPr="009B4EE6">
        <w:rPr>
          <w:rFonts w:ascii="Times New Roman" w:hAnsi="Times New Roman"/>
          <w:color w:val="000000"/>
          <w:sz w:val="24"/>
          <w:szCs w:val="24"/>
          <w:vertAlign w:val="superscript"/>
        </w:rPr>
        <w:t>th</w:t>
      </w:r>
      <w:r w:rsidRPr="009B4EE6">
        <w:rPr>
          <w:rFonts w:ascii="Times New Roman" w:hAnsi="Times New Roman"/>
          <w:color w:val="000000"/>
          <w:sz w:val="24"/>
          <w:szCs w:val="24"/>
        </w:rPr>
        <w:t xml:space="preserve"> most populated </w:t>
      </w:r>
      <w:r w:rsidR="00CF551E" w:rsidRPr="009B4EE6">
        <w:rPr>
          <w:rFonts w:ascii="Times New Roman" w:hAnsi="Times New Roman"/>
          <w:color w:val="000000"/>
          <w:sz w:val="24"/>
          <w:szCs w:val="24"/>
        </w:rPr>
        <w:t>C</w:t>
      </w:r>
      <w:r w:rsidRPr="009B4EE6">
        <w:rPr>
          <w:rFonts w:ascii="Times New Roman" w:hAnsi="Times New Roman"/>
          <w:color w:val="000000"/>
          <w:sz w:val="24"/>
          <w:szCs w:val="24"/>
        </w:rPr>
        <w:t xml:space="preserve">ity in the United States.  Minneapolis is located on both banks of the Mississippi River in Hennepin County. </w:t>
      </w:r>
    </w:p>
    <w:p w:rsidR="006F6040" w:rsidRPr="009B4EE6" w:rsidRDefault="006F6040" w:rsidP="00EA0965">
      <w:pPr>
        <w:spacing w:line="480" w:lineRule="auto"/>
        <w:ind w:firstLine="720"/>
        <w:contextualSpacing/>
        <w:rPr>
          <w:rFonts w:ascii="Times New Roman" w:hAnsi="Times New Roman"/>
          <w:color w:val="000000"/>
          <w:sz w:val="24"/>
          <w:szCs w:val="24"/>
        </w:rPr>
      </w:pPr>
      <w:r w:rsidRPr="009B4EE6">
        <w:rPr>
          <w:rFonts w:ascii="Times New Roman" w:hAnsi="Times New Roman"/>
          <w:color w:val="000000"/>
          <w:sz w:val="24"/>
          <w:szCs w:val="24"/>
        </w:rPr>
        <w:t>According to Minneapolis.org</w:t>
      </w:r>
      <w:r w:rsidR="00CF551E" w:rsidRPr="009B4EE6">
        <w:rPr>
          <w:rFonts w:ascii="Times New Roman" w:hAnsi="Times New Roman"/>
          <w:color w:val="000000"/>
          <w:sz w:val="24"/>
          <w:szCs w:val="24"/>
        </w:rPr>
        <w:t>,</w:t>
      </w:r>
      <w:r w:rsidRPr="009B4EE6">
        <w:rPr>
          <w:rFonts w:ascii="Times New Roman" w:hAnsi="Times New Roman"/>
          <w:color w:val="000000"/>
          <w:sz w:val="24"/>
          <w:szCs w:val="24"/>
        </w:rPr>
        <w:t xml:space="preserve"> Native Americans have been living along this part of the Mississippi Riverfront for over 12,000 years. The oldest proof of evidence found in Minneapolis dates back to roughly 10,000 B.C.E.  Minneapolis has two waterfalls </w:t>
      </w:r>
      <w:r w:rsidR="00CF551E" w:rsidRPr="009B4EE6">
        <w:rPr>
          <w:rFonts w:ascii="Times New Roman" w:hAnsi="Times New Roman"/>
          <w:color w:val="000000"/>
          <w:sz w:val="24"/>
          <w:szCs w:val="24"/>
        </w:rPr>
        <w:t>contributing</w:t>
      </w:r>
      <w:r w:rsidRPr="009B4EE6">
        <w:rPr>
          <w:rFonts w:ascii="Times New Roman" w:hAnsi="Times New Roman"/>
          <w:color w:val="000000"/>
          <w:sz w:val="24"/>
          <w:szCs w:val="24"/>
        </w:rPr>
        <w:t xml:space="preserve"> to the </w:t>
      </w:r>
      <w:r w:rsidR="00CF551E" w:rsidRPr="009B4EE6">
        <w:rPr>
          <w:rFonts w:ascii="Times New Roman" w:hAnsi="Times New Roman"/>
          <w:color w:val="000000"/>
          <w:sz w:val="24"/>
          <w:szCs w:val="24"/>
        </w:rPr>
        <w:t>C</w:t>
      </w:r>
      <w:r w:rsidRPr="009B4EE6">
        <w:rPr>
          <w:rFonts w:ascii="Times New Roman" w:hAnsi="Times New Roman"/>
          <w:color w:val="000000"/>
          <w:sz w:val="24"/>
          <w:szCs w:val="24"/>
        </w:rPr>
        <w:t>ity</w:t>
      </w:r>
      <w:r w:rsidR="00CF551E" w:rsidRPr="009B4EE6">
        <w:rPr>
          <w:rFonts w:ascii="Times New Roman" w:hAnsi="Times New Roman"/>
          <w:color w:val="000000"/>
          <w:sz w:val="24"/>
          <w:szCs w:val="24"/>
        </w:rPr>
        <w:t>'</w:t>
      </w:r>
      <w:r w:rsidRPr="009B4EE6">
        <w:rPr>
          <w:rFonts w:ascii="Times New Roman" w:hAnsi="Times New Roman"/>
          <w:color w:val="000000"/>
          <w:sz w:val="24"/>
          <w:szCs w:val="24"/>
        </w:rPr>
        <w:t xml:space="preserve">s urban development and history. St. Anthony Falls is in Dakota Minneapolis. St. Anthony Fall is the key energy source for dozens of mills along the riverfront. The second waterfall located in Minneapolis is named Minnehaha Falls. Minnehaha Falls is now a Reginal Park and is known for </w:t>
      </w:r>
      <w:r w:rsidR="00CF551E" w:rsidRPr="009B4EE6">
        <w:rPr>
          <w:rFonts w:ascii="Times New Roman" w:hAnsi="Times New Roman"/>
          <w:color w:val="000000"/>
          <w:sz w:val="24"/>
          <w:szCs w:val="24"/>
        </w:rPr>
        <w:t>its</w:t>
      </w:r>
      <w:r w:rsidRPr="009B4EE6">
        <w:rPr>
          <w:rFonts w:ascii="Times New Roman" w:hAnsi="Times New Roman"/>
          <w:color w:val="000000"/>
          <w:sz w:val="24"/>
          <w:szCs w:val="24"/>
        </w:rPr>
        <w:t xml:space="preserve"> view of the waterfalls.</w:t>
      </w:r>
    </w:p>
    <w:p w:rsidR="006F6040" w:rsidRPr="009B4EE6" w:rsidRDefault="006F6040" w:rsidP="00EA0965">
      <w:pPr>
        <w:spacing w:line="480" w:lineRule="auto"/>
        <w:ind w:firstLine="720"/>
        <w:contextualSpacing/>
        <w:rPr>
          <w:rFonts w:ascii="Times New Roman" w:hAnsi="Times New Roman"/>
          <w:color w:val="000000"/>
          <w:sz w:val="24"/>
          <w:szCs w:val="24"/>
        </w:rPr>
      </w:pPr>
      <w:r w:rsidRPr="009B4EE6">
        <w:rPr>
          <w:rFonts w:ascii="Times New Roman" w:hAnsi="Times New Roman"/>
          <w:color w:val="000000"/>
          <w:sz w:val="24"/>
          <w:szCs w:val="24"/>
        </w:rPr>
        <w:tab/>
        <w:t>1905 Minneapolis distributed almost 10% of the country</w:t>
      </w:r>
      <w:r w:rsidR="00CF551E" w:rsidRPr="009B4EE6">
        <w:rPr>
          <w:rFonts w:ascii="Times New Roman" w:hAnsi="Times New Roman"/>
          <w:color w:val="000000"/>
          <w:sz w:val="24"/>
          <w:szCs w:val="24"/>
        </w:rPr>
        <w:t>'</w:t>
      </w:r>
      <w:r w:rsidRPr="009B4EE6">
        <w:rPr>
          <w:rFonts w:ascii="Times New Roman" w:hAnsi="Times New Roman"/>
          <w:color w:val="000000"/>
          <w:sz w:val="24"/>
          <w:szCs w:val="24"/>
        </w:rPr>
        <w:t>s flour and grist. This industrial expansion lead</w:t>
      </w:r>
      <w:r w:rsidR="00CF551E" w:rsidRPr="009B4EE6">
        <w:rPr>
          <w:rFonts w:ascii="Times New Roman" w:hAnsi="Times New Roman"/>
          <w:color w:val="000000"/>
          <w:sz w:val="24"/>
          <w:szCs w:val="24"/>
        </w:rPr>
        <w:t>s</w:t>
      </w:r>
      <w:r w:rsidRPr="009B4EE6">
        <w:rPr>
          <w:rFonts w:ascii="Times New Roman" w:hAnsi="Times New Roman"/>
          <w:color w:val="000000"/>
          <w:sz w:val="24"/>
          <w:szCs w:val="24"/>
        </w:rPr>
        <w:t xml:space="preserve"> to the growth of roads and railroads. </w:t>
      </w:r>
      <w:r w:rsidR="00CF551E" w:rsidRPr="009B4EE6">
        <w:rPr>
          <w:rFonts w:ascii="Times New Roman" w:hAnsi="Times New Roman"/>
          <w:color w:val="000000"/>
          <w:sz w:val="24"/>
          <w:szCs w:val="24"/>
        </w:rPr>
        <w:t>Minneapolis soon became a world-leading focus in flour production with thriving milling practices</w:t>
      </w:r>
      <w:r w:rsidRPr="009B4EE6">
        <w:rPr>
          <w:rFonts w:ascii="Times New Roman" w:hAnsi="Times New Roman"/>
          <w:color w:val="000000"/>
          <w:sz w:val="24"/>
          <w:szCs w:val="24"/>
        </w:rPr>
        <w:t xml:space="preserve"> and received the name </w:t>
      </w:r>
      <w:r w:rsidR="00CF551E" w:rsidRPr="009B4EE6">
        <w:rPr>
          <w:rFonts w:ascii="Times New Roman" w:hAnsi="Times New Roman"/>
          <w:color w:val="000000"/>
          <w:sz w:val="24"/>
          <w:szCs w:val="24"/>
        </w:rPr>
        <w:t>"</w:t>
      </w:r>
      <w:r w:rsidRPr="009B4EE6">
        <w:rPr>
          <w:rFonts w:ascii="Times New Roman" w:hAnsi="Times New Roman"/>
          <w:color w:val="000000"/>
          <w:sz w:val="24"/>
          <w:szCs w:val="24"/>
        </w:rPr>
        <w:t>Mill City</w:t>
      </w:r>
      <w:r w:rsidR="00CF551E" w:rsidRPr="009B4EE6">
        <w:rPr>
          <w:rFonts w:ascii="Times New Roman" w:hAnsi="Times New Roman"/>
          <w:color w:val="000000"/>
          <w:sz w:val="24"/>
          <w:szCs w:val="24"/>
        </w:rPr>
        <w:t>."</w:t>
      </w:r>
      <w:r w:rsidRPr="009B4EE6">
        <w:rPr>
          <w:rFonts w:ascii="Times New Roman" w:hAnsi="Times New Roman"/>
          <w:color w:val="000000"/>
          <w:sz w:val="24"/>
          <w:szCs w:val="24"/>
        </w:rPr>
        <w:t xml:space="preserve"> Although the sawmills and flour mills have been gone for a while, Minneapolis is still the regional hub for banking and business. Today in Minneapolis</w:t>
      </w:r>
      <w:r w:rsidR="00CF551E" w:rsidRPr="009B4EE6">
        <w:rPr>
          <w:rFonts w:ascii="Times New Roman" w:hAnsi="Times New Roman"/>
          <w:color w:val="000000"/>
          <w:sz w:val="24"/>
          <w:szCs w:val="24"/>
        </w:rPr>
        <w:t>,</w:t>
      </w:r>
      <w:r w:rsidRPr="009B4EE6">
        <w:rPr>
          <w:rFonts w:ascii="Times New Roman" w:hAnsi="Times New Roman"/>
          <w:color w:val="000000"/>
          <w:sz w:val="24"/>
          <w:szCs w:val="24"/>
        </w:rPr>
        <w:t xml:space="preserve"> you will see a vibrant city and eye-catching skyscrapers </w:t>
      </w:r>
    </w:p>
    <w:p w:rsidR="00C63FB5" w:rsidRPr="009B4EE6" w:rsidRDefault="00C63FB5" w:rsidP="00A87DCF">
      <w:pPr>
        <w:pStyle w:val="Heading1"/>
        <w:jc w:val="center"/>
        <w:rPr>
          <w:rFonts w:ascii="Times New Roman" w:hAnsi="Times New Roman"/>
          <w:b/>
          <w:color w:val="000000"/>
          <w:sz w:val="24"/>
          <w:szCs w:val="24"/>
        </w:rPr>
      </w:pPr>
      <w:bookmarkStart w:id="3" w:name="_Toc69554674"/>
      <w:r w:rsidRPr="009B4EE6">
        <w:rPr>
          <w:rFonts w:ascii="Times New Roman" w:hAnsi="Times New Roman"/>
          <w:b/>
          <w:color w:val="000000"/>
          <w:sz w:val="24"/>
          <w:szCs w:val="24"/>
        </w:rPr>
        <w:t>Minneapolis human resource</w:t>
      </w:r>
      <w:bookmarkEnd w:id="3"/>
    </w:p>
    <w:p w:rsidR="00CC48FF" w:rsidRPr="00CC48FF" w:rsidRDefault="00CC48FF" w:rsidP="00CC48FF"/>
    <w:p w:rsidR="00C63FB5" w:rsidRPr="009B4EE6" w:rsidRDefault="00C63FB5" w:rsidP="00EA0965">
      <w:pPr>
        <w:spacing w:line="480" w:lineRule="auto"/>
        <w:ind w:firstLine="720"/>
        <w:jc w:val="both"/>
        <w:rPr>
          <w:rFonts w:ascii="Times New Roman" w:hAnsi="Times New Roman"/>
          <w:color w:val="000000"/>
          <w:sz w:val="24"/>
          <w:szCs w:val="24"/>
        </w:rPr>
      </w:pPr>
      <w:r w:rsidRPr="009B4EE6">
        <w:rPr>
          <w:rFonts w:ascii="Times New Roman" w:hAnsi="Times New Roman"/>
          <w:color w:val="000000"/>
          <w:sz w:val="24"/>
          <w:szCs w:val="24"/>
        </w:rPr>
        <w:t>The human resource refers to the division of an organization responsible for finding, selecting, hiring, training job candidates, and managing employee-subsidy programs. It plays a significant role in assisting organizations in dealing with the rapidly changing corporate environment plus having a greater demand for qualified employees. The Minneapolis city HR office is organized into five divisions: Administration, business partner solution, learning and development, labor relations, and total compensation. The HR department's mission includes attracting and engaging the best employees to serve the community through maintaining management approaches like being professional, competent, trustworthy, and transparent.</w:t>
      </w:r>
    </w:p>
    <w:p w:rsidR="00C63FB5" w:rsidRPr="009B4EE6" w:rsidRDefault="00C63FB5" w:rsidP="00EA0965">
      <w:pPr>
        <w:spacing w:line="480" w:lineRule="auto"/>
        <w:ind w:firstLine="720"/>
        <w:jc w:val="both"/>
        <w:rPr>
          <w:rFonts w:ascii="Times New Roman" w:hAnsi="Times New Roman"/>
          <w:color w:val="000000"/>
          <w:sz w:val="24"/>
          <w:szCs w:val="24"/>
        </w:rPr>
      </w:pPr>
      <w:r w:rsidRPr="009B4EE6">
        <w:rPr>
          <w:rFonts w:ascii="Times New Roman" w:hAnsi="Times New Roman"/>
          <w:color w:val="000000"/>
          <w:sz w:val="24"/>
          <w:szCs w:val="24"/>
        </w:rPr>
        <w:t>The HR documents' primary goals include: Maintaining efficiency with workforce scheduling, the HR department maintains organizational productivity by providing the firm with enough experienced and proficient workers. A good HR manager should be familiar with all the staff members within the organization a</w:t>
      </w:r>
      <w:r w:rsidR="00CF551E" w:rsidRPr="009B4EE6">
        <w:rPr>
          <w:rFonts w:ascii="Times New Roman" w:hAnsi="Times New Roman"/>
          <w:color w:val="000000"/>
          <w:sz w:val="24"/>
          <w:szCs w:val="24"/>
        </w:rPr>
        <w:t>nd</w:t>
      </w:r>
      <w:r w:rsidRPr="009B4EE6">
        <w:rPr>
          <w:rFonts w:ascii="Times New Roman" w:hAnsi="Times New Roman"/>
          <w:color w:val="000000"/>
          <w:sz w:val="24"/>
          <w:szCs w:val="24"/>
        </w:rPr>
        <w:t xml:space="preserve"> aware of all the operations within the organization such that in case of any problem, he/she can be able to implement correction policies and the needed adjustments. Developing assessment processes and training plans is another important goal of HR. The most valuable resources of any organization are the employees</w:t>
      </w:r>
      <w:r w:rsidR="00CF551E" w:rsidRPr="009B4EE6">
        <w:rPr>
          <w:rFonts w:ascii="Times New Roman" w:hAnsi="Times New Roman"/>
          <w:color w:val="000000"/>
          <w:sz w:val="24"/>
          <w:szCs w:val="24"/>
        </w:rPr>
        <w:t>,</w:t>
      </w:r>
      <w:r w:rsidRPr="009B4EE6">
        <w:rPr>
          <w:rFonts w:ascii="Times New Roman" w:hAnsi="Times New Roman"/>
          <w:color w:val="000000"/>
          <w:sz w:val="24"/>
          <w:szCs w:val="24"/>
        </w:rPr>
        <w:t xml:space="preserve"> and hence the department should make sure to retain a skilled workforce by ensuring that the workers</w:t>
      </w:r>
      <w:r w:rsidR="00CF551E" w:rsidRPr="009B4EE6">
        <w:rPr>
          <w:rFonts w:ascii="Times New Roman" w:hAnsi="Times New Roman"/>
          <w:color w:val="000000"/>
          <w:sz w:val="24"/>
          <w:szCs w:val="24"/>
        </w:rPr>
        <w:t>'</w:t>
      </w:r>
      <w:r w:rsidRPr="009B4EE6">
        <w:rPr>
          <w:rFonts w:ascii="Times New Roman" w:hAnsi="Times New Roman"/>
          <w:color w:val="000000"/>
          <w:sz w:val="24"/>
          <w:szCs w:val="24"/>
        </w:rPr>
        <w:t xml:space="preserve"> needs are satisfied. By increasing the number of training programs, the organization will have more skillful and productive employees (</w:t>
      </w:r>
      <w:r w:rsidRPr="009B4EE6">
        <w:rPr>
          <w:rFonts w:ascii="Times New Roman" w:hAnsi="Times New Roman"/>
          <w:color w:val="000000"/>
          <w:sz w:val="24"/>
          <w:szCs w:val="24"/>
          <w:shd w:val="clear" w:color="auto" w:fill="FFFFFF"/>
        </w:rPr>
        <w:t>Potapova, 2019</w:t>
      </w:r>
      <w:r w:rsidRPr="009B4EE6">
        <w:rPr>
          <w:rFonts w:ascii="Times New Roman" w:hAnsi="Times New Roman"/>
          <w:color w:val="000000"/>
          <w:sz w:val="24"/>
          <w:szCs w:val="24"/>
        </w:rPr>
        <w:t xml:space="preserve">). </w:t>
      </w:r>
    </w:p>
    <w:p w:rsidR="00C63FB5" w:rsidRPr="009B4EE6" w:rsidRDefault="00C63FB5" w:rsidP="00EA0965">
      <w:pPr>
        <w:spacing w:line="480" w:lineRule="auto"/>
        <w:ind w:firstLine="720"/>
        <w:jc w:val="both"/>
        <w:rPr>
          <w:rFonts w:ascii="Times New Roman" w:hAnsi="Times New Roman"/>
          <w:color w:val="000000"/>
          <w:sz w:val="24"/>
          <w:szCs w:val="24"/>
        </w:rPr>
      </w:pPr>
      <w:r w:rsidRPr="009B4EE6">
        <w:rPr>
          <w:rFonts w:ascii="Times New Roman" w:hAnsi="Times New Roman"/>
          <w:color w:val="000000"/>
          <w:sz w:val="24"/>
          <w:szCs w:val="24"/>
        </w:rPr>
        <w:t>The HR department should also make sure that employees are provided with frequent feedback to know how they perform and improve themselves. Additionally, employee engagement should be increased-This will make them work at their best as they feel important and valued (</w:t>
      </w:r>
      <w:r w:rsidRPr="009B4EE6">
        <w:rPr>
          <w:rFonts w:ascii="Times New Roman" w:hAnsi="Times New Roman"/>
          <w:color w:val="000000"/>
          <w:sz w:val="24"/>
          <w:szCs w:val="24"/>
          <w:shd w:val="clear" w:color="auto" w:fill="FFFFFF"/>
        </w:rPr>
        <w:t>Van Buren III, 2020</w:t>
      </w:r>
      <w:r w:rsidRPr="009B4EE6">
        <w:rPr>
          <w:rFonts w:ascii="Times New Roman" w:hAnsi="Times New Roman"/>
          <w:color w:val="000000"/>
          <w:sz w:val="24"/>
          <w:szCs w:val="24"/>
        </w:rPr>
        <w:t>). They will work eagerly towards achieving the organizational set goals—the creation of policies and education. Every institution should maintain a formal set of rules and procedures, usually created by human resources. Therefore, employees are expected to follow the rules as they are provided</w:t>
      </w:r>
      <w:r w:rsidR="00CF551E" w:rsidRPr="009B4EE6">
        <w:rPr>
          <w:rFonts w:ascii="Times New Roman" w:hAnsi="Times New Roman"/>
          <w:color w:val="000000"/>
          <w:sz w:val="24"/>
          <w:szCs w:val="24"/>
        </w:rPr>
        <w:t>. T</w:t>
      </w:r>
      <w:r w:rsidRPr="009B4EE6">
        <w:rPr>
          <w:rFonts w:ascii="Times New Roman" w:hAnsi="Times New Roman"/>
          <w:color w:val="000000"/>
          <w:sz w:val="24"/>
          <w:szCs w:val="24"/>
        </w:rPr>
        <w:t>he HR department continually updates the emerging trends within the institution and ensures that compliance is maintained as required. The HR department's final goal is streamlining routine processes for productivity so that more time can be dedicated to people-focused activities.</w:t>
      </w:r>
    </w:p>
    <w:p w:rsidR="00387717" w:rsidRPr="009B4EE6" w:rsidRDefault="00387717" w:rsidP="00A87DCF">
      <w:pPr>
        <w:pStyle w:val="Heading1"/>
        <w:jc w:val="center"/>
        <w:rPr>
          <w:rFonts w:ascii="Times New Roman" w:hAnsi="Times New Roman"/>
          <w:b/>
          <w:color w:val="000000"/>
          <w:sz w:val="24"/>
          <w:szCs w:val="24"/>
        </w:rPr>
      </w:pPr>
      <w:bookmarkStart w:id="4" w:name="_Toc69554675"/>
      <w:r w:rsidRPr="009B4EE6">
        <w:rPr>
          <w:rFonts w:ascii="Times New Roman" w:hAnsi="Times New Roman"/>
          <w:b/>
          <w:color w:val="000000"/>
          <w:sz w:val="24"/>
          <w:szCs w:val="24"/>
        </w:rPr>
        <w:t>Effectiveness of Minneapolis HR department</w:t>
      </w:r>
      <w:bookmarkEnd w:id="4"/>
    </w:p>
    <w:p w:rsidR="00CC48FF" w:rsidRPr="00CC48FF" w:rsidRDefault="00CC48FF" w:rsidP="00CC48FF"/>
    <w:p w:rsidR="00387717" w:rsidRPr="009B4EE6" w:rsidRDefault="00387717" w:rsidP="00EA0965">
      <w:pPr>
        <w:spacing w:line="480" w:lineRule="auto"/>
        <w:ind w:firstLine="720"/>
        <w:jc w:val="both"/>
        <w:rPr>
          <w:rFonts w:ascii="Times New Roman" w:hAnsi="Times New Roman"/>
          <w:color w:val="000000"/>
          <w:sz w:val="24"/>
          <w:szCs w:val="24"/>
        </w:rPr>
      </w:pPr>
      <w:r w:rsidRPr="009B4EE6">
        <w:rPr>
          <w:rFonts w:ascii="Times New Roman" w:hAnsi="Times New Roman"/>
          <w:color w:val="000000"/>
          <w:sz w:val="24"/>
          <w:szCs w:val="24"/>
        </w:rPr>
        <w:t>The health of the Human Resource Management of Minneapolis's City is good at most except for the police department, which should be highly looked into since it is not that healthy. This is because the police department that should be in charge of maintaining the order of conduct and good behavior amongst citizens is not following the proper guidelines for dealing with lawbreakers and victims of the law. For example, the killing of George Floyd raised many issues concerning the mishandling of citizens by the police (</w:t>
      </w:r>
      <w:r w:rsidRPr="009B4EE6">
        <w:rPr>
          <w:rFonts w:ascii="Times New Roman" w:hAnsi="Times New Roman"/>
          <w:color w:val="000000"/>
          <w:sz w:val="24"/>
          <w:szCs w:val="24"/>
          <w:shd w:val="clear" w:color="auto" w:fill="FFFFFF"/>
        </w:rPr>
        <w:t>Hoofnagl et al., 2020)</w:t>
      </w:r>
      <w:r w:rsidRPr="009B4EE6">
        <w:rPr>
          <w:rFonts w:ascii="Times New Roman" w:hAnsi="Times New Roman"/>
          <w:color w:val="000000"/>
          <w:sz w:val="24"/>
          <w:szCs w:val="24"/>
        </w:rPr>
        <w:t xml:space="preserve">. Officer Derick Chauvin committed the crime. After cuffing the victim, he went ahead and pressed him to the ground with his knee on his neck until he suffocated to death, ignoring his complaints about how he was not breathing. That had just been amongst the various local police killings that had happened for the last five years and pushed below the radar. Protestants on the police behaviors demonstrated on the </w:t>
      </w:r>
      <w:r w:rsidR="00CF551E" w:rsidRPr="009B4EE6">
        <w:rPr>
          <w:rFonts w:ascii="Times New Roman" w:hAnsi="Times New Roman"/>
          <w:color w:val="000000"/>
          <w:sz w:val="24"/>
          <w:szCs w:val="24"/>
        </w:rPr>
        <w:t>City streets</w:t>
      </w:r>
      <w:r w:rsidRPr="009B4EE6">
        <w:rPr>
          <w:rFonts w:ascii="Times New Roman" w:hAnsi="Times New Roman"/>
          <w:color w:val="000000"/>
          <w:sz w:val="24"/>
          <w:szCs w:val="24"/>
        </w:rPr>
        <w:t xml:space="preserve"> to raise the issue about the harsh, unnecessary police treatments and </w:t>
      </w:r>
      <w:r w:rsidR="00CF551E" w:rsidRPr="009B4EE6">
        <w:rPr>
          <w:rFonts w:ascii="Times New Roman" w:hAnsi="Times New Roman"/>
          <w:color w:val="000000"/>
          <w:sz w:val="24"/>
          <w:szCs w:val="24"/>
        </w:rPr>
        <w:t xml:space="preserve">mishandling </w:t>
      </w:r>
      <w:r w:rsidRPr="009B4EE6">
        <w:rPr>
          <w:rFonts w:ascii="Times New Roman" w:hAnsi="Times New Roman"/>
          <w:color w:val="000000"/>
          <w:sz w:val="24"/>
          <w:szCs w:val="24"/>
        </w:rPr>
        <w:t>of citizens.</w:t>
      </w:r>
    </w:p>
    <w:p w:rsidR="00387717" w:rsidRPr="009B4EE6" w:rsidRDefault="00387717" w:rsidP="00EA0965">
      <w:pPr>
        <w:spacing w:line="480" w:lineRule="auto"/>
        <w:ind w:firstLine="720"/>
        <w:jc w:val="both"/>
        <w:rPr>
          <w:rFonts w:ascii="Times New Roman" w:hAnsi="Times New Roman"/>
          <w:color w:val="000000"/>
          <w:sz w:val="24"/>
          <w:szCs w:val="24"/>
        </w:rPr>
      </w:pPr>
      <w:r w:rsidRPr="009B4EE6">
        <w:rPr>
          <w:rFonts w:ascii="Times New Roman" w:hAnsi="Times New Roman"/>
          <w:color w:val="000000"/>
          <w:sz w:val="24"/>
          <w:szCs w:val="24"/>
        </w:rPr>
        <w:t>There are some policies that the</w:t>
      </w:r>
      <w:r w:rsidR="00EA0965" w:rsidRPr="009B4EE6">
        <w:rPr>
          <w:rFonts w:ascii="Times New Roman" w:hAnsi="Times New Roman"/>
          <w:color w:val="000000"/>
          <w:sz w:val="24"/>
          <w:szCs w:val="24"/>
        </w:rPr>
        <w:t xml:space="preserve"> </w:t>
      </w:r>
      <w:r w:rsidRPr="009B4EE6">
        <w:rPr>
          <w:rFonts w:ascii="Times New Roman" w:hAnsi="Times New Roman"/>
          <w:color w:val="000000"/>
          <w:sz w:val="24"/>
          <w:szCs w:val="24"/>
        </w:rPr>
        <w:t>City's police department should change regarding police conduct and behavior.  Some of the things that need to be improved by the City's HR department to improve the</w:t>
      </w:r>
      <w:r w:rsidR="00EA0965" w:rsidRPr="009B4EE6">
        <w:rPr>
          <w:rFonts w:ascii="Times New Roman" w:hAnsi="Times New Roman"/>
          <w:color w:val="000000"/>
          <w:sz w:val="24"/>
          <w:szCs w:val="24"/>
        </w:rPr>
        <w:t xml:space="preserve"> </w:t>
      </w:r>
      <w:r w:rsidRPr="009B4EE6">
        <w:rPr>
          <w:rFonts w:ascii="Times New Roman" w:hAnsi="Times New Roman"/>
          <w:color w:val="000000"/>
          <w:sz w:val="24"/>
          <w:szCs w:val="24"/>
        </w:rPr>
        <w:t xml:space="preserve">City's police department include: Rewriting the use of force policy – several police departments have the use of force policy in certain circumstances when handling criminals or citizens generally. These policies usually vary from one jurisdiction to </w:t>
      </w:r>
      <w:r w:rsidR="00CF551E" w:rsidRPr="009B4EE6">
        <w:rPr>
          <w:rFonts w:ascii="Times New Roman" w:hAnsi="Times New Roman"/>
          <w:color w:val="000000"/>
          <w:sz w:val="24"/>
          <w:szCs w:val="24"/>
        </w:rPr>
        <w:t>an</w:t>
      </w:r>
      <w:r w:rsidRPr="009B4EE6">
        <w:rPr>
          <w:rFonts w:ascii="Times New Roman" w:hAnsi="Times New Roman"/>
          <w:color w:val="000000"/>
          <w:sz w:val="24"/>
          <w:szCs w:val="24"/>
        </w:rPr>
        <w:t>other, making the type of neck restraint used on George Floyd very unnecessary</w:t>
      </w:r>
      <w:r w:rsidR="00CF551E" w:rsidRPr="009B4EE6">
        <w:rPr>
          <w:rFonts w:ascii="Times New Roman" w:hAnsi="Times New Roman"/>
          <w:color w:val="000000"/>
          <w:sz w:val="24"/>
          <w:szCs w:val="24"/>
        </w:rPr>
        <w:t>. I</w:t>
      </w:r>
      <w:r w:rsidRPr="009B4EE6">
        <w:rPr>
          <w:rFonts w:ascii="Times New Roman" w:hAnsi="Times New Roman"/>
          <w:color w:val="000000"/>
          <w:sz w:val="24"/>
          <w:szCs w:val="24"/>
        </w:rPr>
        <w:t>t was banned in 1993 from New York City. Due to the many cases of high-profile police killings reported over the years, this policy should be revisited and banned. The City of Minneapolis banned such measures when dealing with criminals</w:t>
      </w:r>
      <w:r w:rsidR="00CF551E" w:rsidRPr="009B4EE6">
        <w:rPr>
          <w:rFonts w:ascii="Times New Roman" w:hAnsi="Times New Roman"/>
          <w:color w:val="000000"/>
          <w:sz w:val="24"/>
          <w:szCs w:val="24"/>
        </w:rPr>
        <w:t>. It</w:t>
      </w:r>
      <w:r w:rsidRPr="009B4EE6">
        <w:rPr>
          <w:rFonts w:ascii="Times New Roman" w:hAnsi="Times New Roman"/>
          <w:color w:val="000000"/>
          <w:sz w:val="24"/>
          <w:szCs w:val="24"/>
        </w:rPr>
        <w:t xml:space="preserve"> said that other officers were to intervene and stop their colleague </w:t>
      </w:r>
      <w:r w:rsidR="00D0506C" w:rsidRPr="009B4EE6">
        <w:rPr>
          <w:rFonts w:ascii="Times New Roman" w:hAnsi="Times New Roman"/>
          <w:color w:val="000000"/>
          <w:sz w:val="24"/>
          <w:szCs w:val="24"/>
        </w:rPr>
        <w:t>if he</w:t>
      </w:r>
      <w:r w:rsidRPr="009B4EE6">
        <w:rPr>
          <w:rFonts w:ascii="Times New Roman" w:hAnsi="Times New Roman"/>
          <w:color w:val="000000"/>
          <w:sz w:val="24"/>
          <w:szCs w:val="24"/>
        </w:rPr>
        <w:t xml:space="preserve">/she applied such extinct policies. </w:t>
      </w:r>
    </w:p>
    <w:p w:rsidR="00387717" w:rsidRPr="009B4EE6" w:rsidRDefault="00387717" w:rsidP="00EA0965">
      <w:pPr>
        <w:spacing w:line="480" w:lineRule="auto"/>
        <w:ind w:firstLine="720"/>
        <w:jc w:val="both"/>
        <w:rPr>
          <w:rFonts w:ascii="Times New Roman" w:hAnsi="Times New Roman"/>
          <w:color w:val="000000"/>
          <w:sz w:val="24"/>
          <w:szCs w:val="24"/>
        </w:rPr>
      </w:pPr>
      <w:r w:rsidRPr="009B4EE6">
        <w:rPr>
          <w:rFonts w:ascii="Times New Roman" w:hAnsi="Times New Roman"/>
          <w:color w:val="000000"/>
          <w:sz w:val="24"/>
          <w:szCs w:val="24"/>
        </w:rPr>
        <w:t xml:space="preserve">The police officers should also be demilitarized not to use equipment meant for battle like ammunition to handle </w:t>
      </w:r>
      <w:r w:rsidR="00CF551E" w:rsidRPr="009B4EE6">
        <w:rPr>
          <w:rFonts w:ascii="Times New Roman" w:hAnsi="Times New Roman"/>
          <w:color w:val="000000"/>
          <w:sz w:val="24"/>
          <w:szCs w:val="24"/>
        </w:rPr>
        <w:t>ordinary</w:t>
      </w:r>
      <w:r w:rsidRPr="009B4EE6">
        <w:rPr>
          <w:rFonts w:ascii="Times New Roman" w:hAnsi="Times New Roman"/>
          <w:color w:val="000000"/>
          <w:sz w:val="24"/>
          <w:szCs w:val="24"/>
        </w:rPr>
        <w:t xml:space="preserve"> citizens. They should employ community peacekeepers so that they avoid endless trials of murder are avoided. Moreover, the police should not function like domestic soldiers. In case of any mishandling, the citizens should be allowed to sue the police. The government's qualified immunity for </w:t>
      </w:r>
      <w:r w:rsidR="00CF551E" w:rsidRPr="009B4EE6">
        <w:rPr>
          <w:rFonts w:ascii="Times New Roman" w:hAnsi="Times New Roman"/>
          <w:color w:val="000000"/>
          <w:sz w:val="24"/>
          <w:szCs w:val="24"/>
        </w:rPr>
        <w:t>protecting</w:t>
      </w:r>
      <w:r w:rsidRPr="009B4EE6">
        <w:rPr>
          <w:rFonts w:ascii="Times New Roman" w:hAnsi="Times New Roman"/>
          <w:color w:val="000000"/>
          <w:sz w:val="24"/>
          <w:szCs w:val="24"/>
        </w:rPr>
        <w:t xml:space="preserve"> its employees </w:t>
      </w:r>
      <w:r w:rsidR="00CF551E" w:rsidRPr="009B4EE6">
        <w:rPr>
          <w:rFonts w:ascii="Times New Roman" w:hAnsi="Times New Roman"/>
          <w:color w:val="000000"/>
          <w:sz w:val="24"/>
          <w:szCs w:val="24"/>
        </w:rPr>
        <w:t>from giving</w:t>
      </w:r>
      <w:r w:rsidRPr="009B4EE6">
        <w:rPr>
          <w:rFonts w:ascii="Times New Roman" w:hAnsi="Times New Roman"/>
          <w:color w:val="000000"/>
          <w:sz w:val="24"/>
          <w:szCs w:val="24"/>
        </w:rPr>
        <w:t xml:space="preserve"> the police a breathing space should be banned.</w:t>
      </w:r>
    </w:p>
    <w:p w:rsidR="00387717" w:rsidRPr="009B4EE6" w:rsidRDefault="00387717" w:rsidP="00EA0965">
      <w:pPr>
        <w:spacing w:line="480" w:lineRule="auto"/>
        <w:ind w:firstLine="720"/>
        <w:jc w:val="both"/>
        <w:rPr>
          <w:rFonts w:ascii="Times New Roman" w:hAnsi="Times New Roman"/>
          <w:color w:val="000000"/>
          <w:sz w:val="24"/>
          <w:szCs w:val="24"/>
        </w:rPr>
      </w:pPr>
      <w:r w:rsidRPr="009B4EE6">
        <w:rPr>
          <w:rFonts w:ascii="Times New Roman" w:hAnsi="Times New Roman"/>
          <w:color w:val="000000"/>
          <w:sz w:val="24"/>
          <w:szCs w:val="24"/>
        </w:rPr>
        <w:t>Additionally, cases of police harassment reported to the courts should not be dismissed. Those police officers who take advantage of their jobs to act on their racism should also be fired. A rule should be made such that any police officer who openly admits to or posts racist ideas should be relieved of the job to protect black citizens. Lastly, to maintain further transparency in the police departments, the number of black lives should be counted so that anything that may occur due to police brutality against a black person may be handled accordingly.</w:t>
      </w:r>
    </w:p>
    <w:p w:rsidR="00387717" w:rsidRPr="009B4EE6" w:rsidRDefault="00387717" w:rsidP="00EA0965">
      <w:pPr>
        <w:spacing w:line="480" w:lineRule="auto"/>
        <w:ind w:firstLine="720"/>
        <w:jc w:val="both"/>
        <w:rPr>
          <w:rFonts w:ascii="Times New Roman" w:hAnsi="Times New Roman"/>
          <w:color w:val="000000"/>
          <w:sz w:val="24"/>
          <w:szCs w:val="24"/>
        </w:rPr>
      </w:pPr>
      <w:r w:rsidRPr="009B4EE6">
        <w:rPr>
          <w:rFonts w:ascii="Times New Roman" w:hAnsi="Times New Roman"/>
          <w:color w:val="000000"/>
          <w:sz w:val="24"/>
          <w:szCs w:val="24"/>
        </w:rPr>
        <w:t xml:space="preserve">Generally, with all the attention brought by the brutal killing of George Floyd to the City's Human Resource Management, especially the police department, it is safe to say that a lot of improvements have been made to ensure that the City achieves its goals. HR is being managed better by the city council. Moreover, experienced challenges are now being looked into with </w:t>
      </w:r>
      <w:r w:rsidR="00CF551E" w:rsidRPr="009B4EE6">
        <w:rPr>
          <w:rFonts w:ascii="Times New Roman" w:hAnsi="Times New Roman"/>
          <w:color w:val="000000"/>
          <w:sz w:val="24"/>
          <w:szCs w:val="24"/>
        </w:rPr>
        <w:t>more bottomless</w:t>
      </w:r>
      <w:r w:rsidRPr="009B4EE6">
        <w:rPr>
          <w:rFonts w:ascii="Times New Roman" w:hAnsi="Times New Roman"/>
          <w:color w:val="000000"/>
          <w:sz w:val="24"/>
          <w:szCs w:val="24"/>
        </w:rPr>
        <w:t xml:space="preserve"> eyes as the city residents have protested and aired their views on several matters that should be changed for a better tomorrow. </w:t>
      </w:r>
      <w:r w:rsidR="00CF551E" w:rsidRPr="009B4EE6">
        <w:rPr>
          <w:rFonts w:ascii="Times New Roman" w:hAnsi="Times New Roman"/>
          <w:color w:val="000000"/>
          <w:sz w:val="24"/>
          <w:szCs w:val="24"/>
        </w:rPr>
        <w:t>Considering all the changes that have been implemented ever since the George Floyd saga, the health of the City's HRM</w:t>
      </w:r>
      <w:r w:rsidRPr="009B4EE6">
        <w:rPr>
          <w:rFonts w:ascii="Times New Roman" w:hAnsi="Times New Roman"/>
          <w:color w:val="000000"/>
          <w:sz w:val="24"/>
          <w:szCs w:val="24"/>
        </w:rPr>
        <w:t xml:space="preserve"> is </w:t>
      </w:r>
      <w:r w:rsidR="00CF551E" w:rsidRPr="009B4EE6">
        <w:rPr>
          <w:rFonts w:ascii="Times New Roman" w:hAnsi="Times New Roman"/>
          <w:color w:val="000000"/>
          <w:sz w:val="24"/>
          <w:szCs w:val="24"/>
        </w:rPr>
        <w:t xml:space="preserve">improving </w:t>
      </w:r>
      <w:r w:rsidRPr="009B4EE6">
        <w:rPr>
          <w:rFonts w:ascii="Times New Roman" w:hAnsi="Times New Roman"/>
          <w:color w:val="000000"/>
          <w:sz w:val="24"/>
          <w:szCs w:val="24"/>
        </w:rPr>
        <w:t xml:space="preserve">as it tries to solve all the issues arising that have been placed forward. The recent budget challenges that have been </w:t>
      </w:r>
      <w:r w:rsidR="00CF551E" w:rsidRPr="009B4EE6">
        <w:rPr>
          <w:rFonts w:ascii="Times New Roman" w:hAnsi="Times New Roman"/>
          <w:color w:val="000000"/>
          <w:sz w:val="24"/>
          <w:szCs w:val="24"/>
        </w:rPr>
        <w:t>set</w:t>
      </w:r>
      <w:r w:rsidRPr="009B4EE6">
        <w:rPr>
          <w:rFonts w:ascii="Times New Roman" w:hAnsi="Times New Roman"/>
          <w:color w:val="000000"/>
          <w:sz w:val="24"/>
          <w:szCs w:val="24"/>
        </w:rPr>
        <w:t xml:space="preserve"> </w:t>
      </w:r>
      <w:r w:rsidR="00CF551E" w:rsidRPr="009B4EE6">
        <w:rPr>
          <w:rFonts w:ascii="Times New Roman" w:hAnsi="Times New Roman"/>
          <w:color w:val="000000"/>
          <w:sz w:val="24"/>
          <w:szCs w:val="24"/>
        </w:rPr>
        <w:t>ahea</w:t>
      </w:r>
      <w:r w:rsidRPr="009B4EE6">
        <w:rPr>
          <w:rFonts w:ascii="Times New Roman" w:hAnsi="Times New Roman"/>
          <w:color w:val="000000"/>
          <w:sz w:val="24"/>
          <w:szCs w:val="24"/>
        </w:rPr>
        <w:t>d have been somehow dismantled to fit into every sector, including the health segment because of the Covid-19 pandemic, housings, masks, education, and general sanitizers in public places (</w:t>
      </w:r>
      <w:r w:rsidRPr="009B4EE6">
        <w:rPr>
          <w:rFonts w:ascii="Times New Roman" w:hAnsi="Times New Roman"/>
          <w:color w:val="000000"/>
          <w:sz w:val="24"/>
          <w:szCs w:val="24"/>
          <w:shd w:val="clear" w:color="auto" w:fill="FFFFFF"/>
        </w:rPr>
        <w:t>Mezei et al., 2017</w:t>
      </w:r>
      <w:r w:rsidRPr="009B4EE6">
        <w:rPr>
          <w:rFonts w:ascii="Times New Roman" w:hAnsi="Times New Roman"/>
          <w:color w:val="000000"/>
          <w:sz w:val="24"/>
          <w:szCs w:val="24"/>
        </w:rPr>
        <w:t>).</w:t>
      </w:r>
    </w:p>
    <w:p w:rsidR="00387717" w:rsidRPr="009B4EE6" w:rsidRDefault="00387717" w:rsidP="00EA0965">
      <w:pPr>
        <w:spacing w:line="480" w:lineRule="auto"/>
        <w:ind w:firstLine="720"/>
        <w:jc w:val="both"/>
        <w:rPr>
          <w:rFonts w:ascii="Times New Roman" w:hAnsi="Times New Roman"/>
          <w:color w:val="000000"/>
          <w:sz w:val="24"/>
          <w:szCs w:val="24"/>
        </w:rPr>
      </w:pPr>
      <w:r w:rsidRPr="009B4EE6">
        <w:rPr>
          <w:rFonts w:ascii="Times New Roman" w:hAnsi="Times New Roman"/>
          <w:color w:val="000000"/>
          <w:sz w:val="24"/>
          <w:szCs w:val="24"/>
        </w:rPr>
        <w:t xml:space="preserve">The economy of the City was, however, very much affected by the Coronavirus pandemic. Many businesses were halted and made the City's budget </w:t>
      </w:r>
      <w:r w:rsidR="00CF551E" w:rsidRPr="009B4EE6">
        <w:rPr>
          <w:rFonts w:ascii="Times New Roman" w:hAnsi="Times New Roman"/>
          <w:color w:val="000000"/>
          <w:sz w:val="24"/>
          <w:szCs w:val="24"/>
        </w:rPr>
        <w:t>relative</w:t>
      </w:r>
      <w:r w:rsidRPr="009B4EE6">
        <w:rPr>
          <w:rFonts w:ascii="Times New Roman" w:hAnsi="Times New Roman"/>
          <w:color w:val="000000"/>
          <w:sz w:val="24"/>
          <w:szCs w:val="24"/>
        </w:rPr>
        <w:t>ly fixed</w:t>
      </w:r>
      <w:r w:rsidR="00CF551E" w:rsidRPr="009B4EE6">
        <w:rPr>
          <w:rFonts w:ascii="Times New Roman" w:hAnsi="Times New Roman"/>
          <w:color w:val="000000"/>
          <w:sz w:val="24"/>
          <w:szCs w:val="24"/>
        </w:rPr>
        <w:t>. T</w:t>
      </w:r>
      <w:r w:rsidRPr="009B4EE6">
        <w:rPr>
          <w:rFonts w:ascii="Times New Roman" w:hAnsi="Times New Roman"/>
          <w:color w:val="000000"/>
          <w:sz w:val="24"/>
          <w:szCs w:val="24"/>
        </w:rPr>
        <w:t>he city council had to deal with several financial issues affecting its citizens, such as lack of basic needs for the poor and street children's availability. The City's infrastructure has also been improved in that the roads and buildings now conform to good infrastructure standards.</w:t>
      </w:r>
    </w:p>
    <w:p w:rsidR="00387717" w:rsidRPr="009B4EE6" w:rsidRDefault="00EA0965" w:rsidP="00A87DCF">
      <w:pPr>
        <w:pStyle w:val="Heading1"/>
        <w:jc w:val="center"/>
        <w:rPr>
          <w:rFonts w:ascii="Times New Roman" w:hAnsi="Times New Roman"/>
          <w:b/>
          <w:color w:val="000000"/>
          <w:sz w:val="24"/>
          <w:szCs w:val="24"/>
        </w:rPr>
      </w:pPr>
      <w:bookmarkStart w:id="5" w:name="_Toc69554676"/>
      <w:r w:rsidRPr="009B4EE6">
        <w:rPr>
          <w:rFonts w:ascii="Times New Roman" w:hAnsi="Times New Roman"/>
          <w:b/>
          <w:color w:val="000000"/>
          <w:sz w:val="24"/>
          <w:szCs w:val="24"/>
        </w:rPr>
        <w:t>How can Minneapolis</w:t>
      </w:r>
      <w:r w:rsidR="00CF551E" w:rsidRPr="009B4EE6">
        <w:rPr>
          <w:rFonts w:ascii="Times New Roman" w:hAnsi="Times New Roman"/>
          <w:b/>
          <w:color w:val="000000"/>
          <w:sz w:val="24"/>
          <w:szCs w:val="24"/>
        </w:rPr>
        <w:t>'</w:t>
      </w:r>
      <w:r w:rsidRPr="009B4EE6">
        <w:rPr>
          <w:rFonts w:ascii="Times New Roman" w:hAnsi="Times New Roman"/>
          <w:b/>
          <w:color w:val="000000"/>
          <w:sz w:val="24"/>
          <w:szCs w:val="24"/>
        </w:rPr>
        <w:t xml:space="preserve"> HR department effectively achieve its goals?</w:t>
      </w:r>
      <w:bookmarkEnd w:id="5"/>
    </w:p>
    <w:p w:rsidR="004E5325" w:rsidRPr="004E5325" w:rsidRDefault="004E5325" w:rsidP="004E5325"/>
    <w:p w:rsidR="00EA0965" w:rsidRPr="009B4EE6" w:rsidRDefault="00EA0965" w:rsidP="00EA0965">
      <w:pPr>
        <w:spacing w:line="480" w:lineRule="auto"/>
        <w:ind w:firstLine="720"/>
        <w:rPr>
          <w:rFonts w:ascii="Times New Roman" w:hAnsi="Times New Roman"/>
          <w:color w:val="000000"/>
          <w:sz w:val="24"/>
          <w:szCs w:val="24"/>
        </w:rPr>
      </w:pPr>
      <w:r w:rsidRPr="009B4EE6">
        <w:rPr>
          <w:rFonts w:ascii="Times New Roman" w:hAnsi="Times New Roman"/>
          <w:color w:val="000000"/>
          <w:sz w:val="24"/>
          <w:szCs w:val="24"/>
        </w:rPr>
        <w:t xml:space="preserve">Human resource management should embark on </w:t>
      </w:r>
      <w:r w:rsidR="00CF551E" w:rsidRPr="009B4EE6">
        <w:rPr>
          <w:rFonts w:ascii="Times New Roman" w:hAnsi="Times New Roman"/>
          <w:color w:val="000000"/>
          <w:sz w:val="24"/>
          <w:szCs w:val="24"/>
        </w:rPr>
        <w:t>practical</w:t>
      </w:r>
      <w:r w:rsidRPr="009B4EE6">
        <w:rPr>
          <w:rFonts w:ascii="Times New Roman" w:hAnsi="Times New Roman"/>
          <w:color w:val="000000"/>
          <w:sz w:val="24"/>
          <w:szCs w:val="24"/>
        </w:rPr>
        <w:t xml:space="preserve"> training for their officers who are below them in their ranks. The training will benefit </w:t>
      </w:r>
      <w:r w:rsidR="00CF551E" w:rsidRPr="009B4EE6">
        <w:rPr>
          <w:rFonts w:ascii="Times New Roman" w:hAnsi="Times New Roman"/>
          <w:color w:val="000000"/>
          <w:sz w:val="24"/>
          <w:szCs w:val="24"/>
        </w:rPr>
        <w:t xml:space="preserve">them </w:t>
      </w:r>
      <w:r w:rsidRPr="009B4EE6">
        <w:rPr>
          <w:rFonts w:ascii="Times New Roman" w:hAnsi="Times New Roman"/>
          <w:color w:val="000000"/>
          <w:sz w:val="24"/>
          <w:szCs w:val="24"/>
        </w:rPr>
        <w:t>because they will understand what kind of job they are should be doing while making considerations of their responsibilities in the task force. Human resource management should control their staff by transferring the officers who have been positioned in a station for a long time which leads to the cropping up of gangs who align with the officers to participate in the criminal activities. Promotion is another way human resource</w:t>
      </w:r>
      <w:r w:rsidR="00CF551E" w:rsidRPr="009B4EE6">
        <w:rPr>
          <w:rFonts w:ascii="Times New Roman" w:hAnsi="Times New Roman"/>
          <w:color w:val="000000"/>
          <w:sz w:val="24"/>
          <w:szCs w:val="24"/>
        </w:rPr>
        <w:t>s</w:t>
      </w:r>
      <w:r w:rsidRPr="009B4EE6">
        <w:rPr>
          <w:rFonts w:ascii="Times New Roman" w:hAnsi="Times New Roman"/>
          <w:color w:val="000000"/>
          <w:sz w:val="24"/>
          <w:szCs w:val="24"/>
        </w:rPr>
        <w:t xml:space="preserve"> can enhance that feeling of job satisfaction</w:t>
      </w:r>
      <w:r w:rsidR="00CF551E" w:rsidRPr="009B4EE6">
        <w:rPr>
          <w:rFonts w:ascii="Times New Roman" w:hAnsi="Times New Roman"/>
          <w:color w:val="000000"/>
          <w:sz w:val="24"/>
          <w:szCs w:val="24"/>
        </w:rPr>
        <w:t>, leading</w:t>
      </w:r>
      <w:r w:rsidRPr="009B4EE6">
        <w:rPr>
          <w:rFonts w:ascii="Times New Roman" w:hAnsi="Times New Roman"/>
          <w:color w:val="000000"/>
          <w:sz w:val="24"/>
          <w:szCs w:val="24"/>
        </w:rPr>
        <w:t xml:space="preserve"> to police officers becoming committed to their duties. </w:t>
      </w:r>
    </w:p>
    <w:p w:rsidR="00EA0965" w:rsidRPr="009B4EE6" w:rsidRDefault="00EA0965" w:rsidP="00EA0965">
      <w:pPr>
        <w:spacing w:line="480" w:lineRule="auto"/>
        <w:ind w:firstLine="720"/>
        <w:rPr>
          <w:rFonts w:ascii="Times New Roman" w:hAnsi="Times New Roman"/>
          <w:color w:val="000000"/>
          <w:sz w:val="24"/>
          <w:szCs w:val="24"/>
        </w:rPr>
      </w:pPr>
      <w:r w:rsidRPr="009B4EE6">
        <w:rPr>
          <w:rFonts w:ascii="Times New Roman" w:hAnsi="Times New Roman"/>
          <w:color w:val="000000"/>
          <w:sz w:val="24"/>
          <w:szCs w:val="24"/>
        </w:rPr>
        <w:t>The department should spearhead developing good working relationship</w:t>
      </w:r>
      <w:r w:rsidR="00CF551E" w:rsidRPr="009B4EE6">
        <w:rPr>
          <w:rFonts w:ascii="Times New Roman" w:hAnsi="Times New Roman"/>
          <w:color w:val="000000"/>
          <w:sz w:val="24"/>
          <w:szCs w:val="24"/>
        </w:rPr>
        <w:t>s</w:t>
      </w:r>
      <w:r w:rsidRPr="009B4EE6">
        <w:rPr>
          <w:rFonts w:ascii="Times New Roman" w:hAnsi="Times New Roman"/>
          <w:color w:val="000000"/>
          <w:sz w:val="24"/>
          <w:szCs w:val="24"/>
        </w:rPr>
        <w:t xml:space="preserve"> among the employees; this will involve the seniors and the junior by developing good interpersonal skills. This teamwork will help solve the issues that may arise together, affecting the police force when cooperation has been performed. It becomes easy for the service to work harmoniously. The human resource department has undertaken motivation and incentive measures toward the police officers; through incentives, they will be more committed to their task assigned. Working hard and diligently towards achieving the set goals and mission of the Minneapolis police service incentive provided will include awards for honoring the best job performed by the officers.</w:t>
      </w:r>
    </w:p>
    <w:p w:rsidR="00EA0965" w:rsidRPr="009B4EE6" w:rsidRDefault="00EA0965" w:rsidP="00A87DCF">
      <w:pPr>
        <w:spacing w:line="480" w:lineRule="auto"/>
        <w:ind w:firstLine="720"/>
        <w:rPr>
          <w:rFonts w:ascii="Times New Roman" w:hAnsi="Times New Roman"/>
          <w:color w:val="000000"/>
          <w:sz w:val="24"/>
          <w:szCs w:val="24"/>
        </w:rPr>
      </w:pPr>
      <w:r w:rsidRPr="009B4EE6">
        <w:rPr>
          <w:rFonts w:ascii="Times New Roman" w:hAnsi="Times New Roman"/>
          <w:color w:val="000000"/>
          <w:sz w:val="24"/>
          <w:szCs w:val="24"/>
        </w:rPr>
        <w:t xml:space="preserve"> </w:t>
      </w:r>
      <w:r w:rsidRPr="009B4EE6">
        <w:rPr>
          <w:rFonts w:ascii="Times New Roman" w:hAnsi="Times New Roman"/>
          <w:color w:val="000000"/>
          <w:sz w:val="24"/>
          <w:szCs w:val="24"/>
        </w:rPr>
        <w:tab/>
        <w:t xml:space="preserve"> Stewart &amp; Brown</w:t>
      </w:r>
      <w:r w:rsidR="00CF551E" w:rsidRPr="009B4EE6">
        <w:rPr>
          <w:rFonts w:ascii="Times New Roman" w:hAnsi="Times New Roman"/>
          <w:color w:val="000000"/>
          <w:sz w:val="24"/>
          <w:szCs w:val="24"/>
        </w:rPr>
        <w:t xml:space="preserve"> </w:t>
      </w:r>
      <w:r w:rsidRPr="009B4EE6">
        <w:rPr>
          <w:rFonts w:ascii="Times New Roman" w:hAnsi="Times New Roman"/>
          <w:color w:val="000000"/>
          <w:sz w:val="24"/>
          <w:szCs w:val="24"/>
        </w:rPr>
        <w:t xml:space="preserve">(2019) observes that the human resource department should enhance good communication that will subsequently lead to information flow to the relevant destinies. Through good communication, the departments in Minneapolis will be in a position to carry out activities effectively. Gross misconducts have faced the police service in Minneapolis from their </w:t>
      </w:r>
      <w:r w:rsidR="00A87DCF" w:rsidRPr="009B4EE6">
        <w:rPr>
          <w:rFonts w:ascii="Times New Roman" w:hAnsi="Times New Roman"/>
          <w:color w:val="000000"/>
          <w:sz w:val="24"/>
          <w:szCs w:val="24"/>
        </w:rPr>
        <w:t>officers. For</w:t>
      </w:r>
      <w:r w:rsidRPr="009B4EE6">
        <w:rPr>
          <w:rFonts w:ascii="Times New Roman" w:hAnsi="Times New Roman"/>
          <w:color w:val="000000"/>
          <w:sz w:val="24"/>
          <w:szCs w:val="24"/>
        </w:rPr>
        <w:t xml:space="preserve"> the human resource to change this problem, an effective disciplinary committee should be developed to check its officers' codes and ethics. Those who are held responsible undergo legal criminal justice as stated by the law; some of the officers recently have been accused of gross misconduct that lead</w:t>
      </w:r>
      <w:r w:rsidR="00CF551E" w:rsidRPr="009B4EE6">
        <w:rPr>
          <w:rFonts w:ascii="Times New Roman" w:hAnsi="Times New Roman"/>
          <w:color w:val="000000"/>
          <w:sz w:val="24"/>
          <w:szCs w:val="24"/>
        </w:rPr>
        <w:t>s</w:t>
      </w:r>
      <w:r w:rsidRPr="009B4EE6">
        <w:rPr>
          <w:rFonts w:ascii="Times New Roman" w:hAnsi="Times New Roman"/>
          <w:color w:val="000000"/>
          <w:sz w:val="24"/>
          <w:szCs w:val="24"/>
        </w:rPr>
        <w:t xml:space="preserve"> to loss of life</w:t>
      </w:r>
      <w:r w:rsidR="00CF551E" w:rsidRPr="009B4EE6">
        <w:rPr>
          <w:rFonts w:ascii="Times New Roman" w:hAnsi="Times New Roman"/>
          <w:color w:val="000000"/>
          <w:sz w:val="24"/>
          <w:szCs w:val="24"/>
        </w:rPr>
        <w:t>-</w:t>
      </w:r>
      <w:r w:rsidRPr="009B4EE6">
        <w:rPr>
          <w:rFonts w:ascii="Times New Roman" w:hAnsi="Times New Roman"/>
          <w:color w:val="000000"/>
          <w:sz w:val="24"/>
          <w:szCs w:val="24"/>
        </w:rPr>
        <w:t xml:space="preserve">based on racial discrimination. To improve services, the human resources should embark on recruiting and selecting </w:t>
      </w:r>
      <w:r w:rsidR="00CF551E" w:rsidRPr="009B4EE6">
        <w:rPr>
          <w:rFonts w:ascii="Times New Roman" w:hAnsi="Times New Roman"/>
          <w:color w:val="000000"/>
          <w:sz w:val="24"/>
          <w:szCs w:val="24"/>
        </w:rPr>
        <w:t>educated members</w:t>
      </w:r>
      <w:r w:rsidRPr="009B4EE6">
        <w:rPr>
          <w:rFonts w:ascii="Times New Roman" w:hAnsi="Times New Roman"/>
          <w:color w:val="000000"/>
          <w:sz w:val="24"/>
          <w:szCs w:val="24"/>
        </w:rPr>
        <w:t xml:space="preserve"> and have adequate skills for management to make it easy to run service. Educated guys in the task force will come as change agents to the new reforms that the government decides to undertake; with high levels of civilization in the police force, there will be minimal negligence cases. </w:t>
      </w:r>
    </w:p>
    <w:p w:rsidR="00EA0965" w:rsidRPr="009B4EE6" w:rsidRDefault="00EA0965" w:rsidP="00EA0965">
      <w:pPr>
        <w:spacing w:line="480" w:lineRule="auto"/>
        <w:ind w:firstLine="720"/>
        <w:rPr>
          <w:rFonts w:ascii="Times New Roman" w:hAnsi="Times New Roman"/>
          <w:color w:val="000000"/>
          <w:sz w:val="24"/>
          <w:szCs w:val="24"/>
        </w:rPr>
      </w:pPr>
      <w:r w:rsidRPr="009B4EE6">
        <w:rPr>
          <w:rFonts w:ascii="Times New Roman" w:hAnsi="Times New Roman"/>
          <w:color w:val="000000"/>
          <w:sz w:val="24"/>
          <w:szCs w:val="24"/>
        </w:rPr>
        <w:t xml:space="preserve"> The human resource should provide for performance appraisal to their officers</w:t>
      </w:r>
      <w:r w:rsidR="00CF551E" w:rsidRPr="009B4EE6">
        <w:rPr>
          <w:rFonts w:ascii="Times New Roman" w:hAnsi="Times New Roman"/>
          <w:color w:val="000000"/>
          <w:sz w:val="24"/>
          <w:szCs w:val="24"/>
        </w:rPr>
        <w:t>; t</w:t>
      </w:r>
      <w:r w:rsidRPr="009B4EE6">
        <w:rPr>
          <w:rFonts w:ascii="Times New Roman" w:hAnsi="Times New Roman"/>
          <w:color w:val="000000"/>
          <w:sz w:val="24"/>
          <w:szCs w:val="24"/>
        </w:rPr>
        <w:t>his will involve comparing their performance to the set standards</w:t>
      </w:r>
      <w:r w:rsidR="00CF551E" w:rsidRPr="009B4EE6">
        <w:rPr>
          <w:rFonts w:ascii="Times New Roman" w:hAnsi="Times New Roman"/>
          <w:color w:val="000000"/>
          <w:sz w:val="24"/>
          <w:szCs w:val="24"/>
        </w:rPr>
        <w:t>; t</w:t>
      </w:r>
      <w:r w:rsidRPr="009B4EE6">
        <w:rPr>
          <w:rFonts w:ascii="Times New Roman" w:hAnsi="Times New Roman"/>
          <w:color w:val="000000"/>
          <w:sz w:val="24"/>
          <w:szCs w:val="24"/>
        </w:rPr>
        <w:t>his will help the officers work hard to receive benefits due to a job well done. Performance appraisal is used as a tool for the welfare of the officers who are more committed to serving the citizens' interest</w:t>
      </w:r>
      <w:r w:rsidR="00CF551E" w:rsidRPr="009B4EE6">
        <w:rPr>
          <w:rFonts w:ascii="Times New Roman" w:hAnsi="Times New Roman"/>
          <w:color w:val="000000"/>
          <w:sz w:val="24"/>
          <w:szCs w:val="24"/>
        </w:rPr>
        <w:t>s</w:t>
      </w:r>
      <w:r w:rsidRPr="009B4EE6">
        <w:rPr>
          <w:rFonts w:ascii="Times New Roman" w:hAnsi="Times New Roman"/>
          <w:color w:val="000000"/>
          <w:sz w:val="24"/>
          <w:szCs w:val="24"/>
        </w:rPr>
        <w:t>. Human resource</w:t>
      </w:r>
      <w:r w:rsidR="00CF551E" w:rsidRPr="009B4EE6">
        <w:rPr>
          <w:rFonts w:ascii="Times New Roman" w:hAnsi="Times New Roman"/>
          <w:color w:val="000000"/>
          <w:sz w:val="24"/>
          <w:szCs w:val="24"/>
        </w:rPr>
        <w:t>s</w:t>
      </w:r>
      <w:r w:rsidRPr="009B4EE6">
        <w:rPr>
          <w:rFonts w:ascii="Times New Roman" w:hAnsi="Times New Roman"/>
          <w:color w:val="000000"/>
          <w:sz w:val="24"/>
          <w:szCs w:val="24"/>
        </w:rPr>
        <w:t xml:space="preserve"> should establish adequate authority over human resources. Controlled management will benefit as the task assigned will be done effectively without problems in the task force. The top officials should exercise power in the Minneapolis human resource department. </w:t>
      </w:r>
    </w:p>
    <w:p w:rsidR="00EA0965" w:rsidRPr="009B4EE6" w:rsidRDefault="00EA0965" w:rsidP="00EA0965">
      <w:pPr>
        <w:spacing w:line="480" w:lineRule="auto"/>
        <w:ind w:firstLine="720"/>
        <w:rPr>
          <w:rFonts w:ascii="Times New Roman" w:hAnsi="Times New Roman"/>
          <w:color w:val="000000"/>
          <w:sz w:val="24"/>
          <w:szCs w:val="24"/>
        </w:rPr>
      </w:pPr>
      <w:r w:rsidRPr="009B4EE6">
        <w:rPr>
          <w:rFonts w:ascii="Times New Roman" w:hAnsi="Times New Roman"/>
          <w:color w:val="000000"/>
          <w:sz w:val="24"/>
          <w:szCs w:val="24"/>
        </w:rPr>
        <w:t>The department should ensure compensation of the officers is done on time</w:t>
      </w:r>
      <w:r w:rsidR="00CF551E" w:rsidRPr="009B4EE6">
        <w:rPr>
          <w:rFonts w:ascii="Times New Roman" w:hAnsi="Times New Roman"/>
          <w:color w:val="000000"/>
          <w:sz w:val="24"/>
          <w:szCs w:val="24"/>
        </w:rPr>
        <w:t>; t</w:t>
      </w:r>
      <w:r w:rsidRPr="009B4EE6">
        <w:rPr>
          <w:rFonts w:ascii="Times New Roman" w:hAnsi="Times New Roman"/>
          <w:color w:val="000000"/>
          <w:sz w:val="24"/>
          <w:szCs w:val="24"/>
        </w:rPr>
        <w:t xml:space="preserve">his will influence job satisfaction, where the officers will work hard because they're able to acquire their benefits on time. With good leadership, the department will reinforce the required conduct from their officers that will develop that feeling of responsibility, which </w:t>
      </w:r>
      <w:r w:rsidR="00CF551E" w:rsidRPr="009B4EE6">
        <w:rPr>
          <w:rFonts w:ascii="Times New Roman" w:hAnsi="Times New Roman"/>
          <w:color w:val="000000"/>
          <w:sz w:val="24"/>
          <w:szCs w:val="24"/>
        </w:rPr>
        <w:t>positively impacts</w:t>
      </w:r>
      <w:r w:rsidRPr="009B4EE6">
        <w:rPr>
          <w:rFonts w:ascii="Times New Roman" w:hAnsi="Times New Roman"/>
          <w:color w:val="000000"/>
          <w:sz w:val="24"/>
          <w:szCs w:val="24"/>
        </w:rPr>
        <w:t xml:space="preserve"> service delivery. Orienting the officers to their task will improve the skills they have in handling different situations</w:t>
      </w:r>
      <w:r w:rsidR="00CF551E" w:rsidRPr="009B4EE6">
        <w:rPr>
          <w:rFonts w:ascii="Times New Roman" w:hAnsi="Times New Roman"/>
          <w:color w:val="000000"/>
          <w:sz w:val="24"/>
          <w:szCs w:val="24"/>
        </w:rPr>
        <w:t>. T</w:t>
      </w:r>
      <w:r w:rsidRPr="009B4EE6">
        <w:rPr>
          <w:rFonts w:ascii="Times New Roman" w:hAnsi="Times New Roman"/>
          <w:color w:val="000000"/>
          <w:sz w:val="24"/>
          <w:szCs w:val="24"/>
        </w:rPr>
        <w:t xml:space="preserve">hey are later evaluated to determine the impact of orientation on their abilities that are to be developed in them, which is the responsibility of human resource management to ensure the officers are well equipped with </w:t>
      </w:r>
      <w:r w:rsidR="00CF551E" w:rsidRPr="009B4EE6">
        <w:rPr>
          <w:rFonts w:ascii="Times New Roman" w:hAnsi="Times New Roman"/>
          <w:color w:val="000000"/>
          <w:sz w:val="24"/>
          <w:szCs w:val="24"/>
        </w:rPr>
        <w:t xml:space="preserve">the </w:t>
      </w:r>
      <w:r w:rsidRPr="009B4EE6">
        <w:rPr>
          <w:rFonts w:ascii="Times New Roman" w:hAnsi="Times New Roman"/>
          <w:color w:val="000000"/>
          <w:sz w:val="24"/>
          <w:szCs w:val="24"/>
        </w:rPr>
        <w:t>required knowledge.</w:t>
      </w:r>
    </w:p>
    <w:p w:rsidR="009325D4" w:rsidRPr="009B4EE6" w:rsidRDefault="009325D4" w:rsidP="00A87DCF">
      <w:pPr>
        <w:pStyle w:val="Heading1"/>
        <w:jc w:val="center"/>
        <w:rPr>
          <w:rFonts w:ascii="Times New Roman" w:hAnsi="Times New Roman"/>
          <w:b/>
          <w:color w:val="000000"/>
          <w:sz w:val="24"/>
          <w:szCs w:val="24"/>
        </w:rPr>
      </w:pPr>
      <w:bookmarkStart w:id="6" w:name="_Toc69554677"/>
      <w:r w:rsidRPr="009B4EE6">
        <w:rPr>
          <w:rFonts w:ascii="Times New Roman" w:hAnsi="Times New Roman"/>
          <w:b/>
          <w:color w:val="000000"/>
          <w:sz w:val="24"/>
          <w:szCs w:val="24"/>
        </w:rPr>
        <w:t>Conclusion</w:t>
      </w:r>
      <w:bookmarkEnd w:id="6"/>
    </w:p>
    <w:p w:rsidR="00FF12C3" w:rsidRPr="00FF12C3" w:rsidRDefault="00FF12C3" w:rsidP="00FF12C3"/>
    <w:p w:rsidR="009325D4" w:rsidRPr="009B4EE6" w:rsidRDefault="001F2906" w:rsidP="001F2906">
      <w:pPr>
        <w:spacing w:line="480" w:lineRule="auto"/>
        <w:ind w:firstLine="720"/>
        <w:rPr>
          <w:rFonts w:ascii="Times New Roman" w:hAnsi="Times New Roman"/>
          <w:color w:val="000000"/>
          <w:sz w:val="24"/>
          <w:szCs w:val="24"/>
        </w:rPr>
      </w:pPr>
      <w:r w:rsidRPr="009B4EE6">
        <w:rPr>
          <w:rFonts w:ascii="Times New Roman" w:hAnsi="Times New Roman"/>
          <w:color w:val="000000"/>
          <w:sz w:val="24"/>
          <w:szCs w:val="24"/>
        </w:rPr>
        <w:t>Minneapolis is a great place to live and work. Its rich history, diversity</w:t>
      </w:r>
      <w:r w:rsidR="00CF551E" w:rsidRPr="009B4EE6">
        <w:rPr>
          <w:rFonts w:ascii="Times New Roman" w:hAnsi="Times New Roman"/>
          <w:color w:val="000000"/>
          <w:sz w:val="24"/>
          <w:szCs w:val="24"/>
        </w:rPr>
        <w:t>,</w:t>
      </w:r>
      <w:r w:rsidRPr="009B4EE6">
        <w:rPr>
          <w:rFonts w:ascii="Times New Roman" w:hAnsi="Times New Roman"/>
          <w:color w:val="000000"/>
          <w:sz w:val="24"/>
          <w:szCs w:val="24"/>
        </w:rPr>
        <w:t xml:space="preserve"> and breathtaking natural and built environment are some of the most appealing aspects of the </w:t>
      </w:r>
      <w:r w:rsidR="00CF551E" w:rsidRPr="009B4EE6">
        <w:rPr>
          <w:rFonts w:ascii="Times New Roman" w:hAnsi="Times New Roman"/>
          <w:color w:val="000000"/>
          <w:sz w:val="24"/>
          <w:szCs w:val="24"/>
        </w:rPr>
        <w:t>C</w:t>
      </w:r>
      <w:r w:rsidRPr="009B4EE6">
        <w:rPr>
          <w:rFonts w:ascii="Times New Roman" w:hAnsi="Times New Roman"/>
          <w:color w:val="000000"/>
          <w:sz w:val="24"/>
          <w:szCs w:val="24"/>
        </w:rPr>
        <w:t xml:space="preserve">ity. Generally, the HR department of the </w:t>
      </w:r>
      <w:r w:rsidR="00CF551E" w:rsidRPr="009B4EE6">
        <w:rPr>
          <w:rFonts w:ascii="Times New Roman" w:hAnsi="Times New Roman"/>
          <w:color w:val="000000"/>
          <w:sz w:val="24"/>
          <w:szCs w:val="24"/>
        </w:rPr>
        <w:t>C</w:t>
      </w:r>
      <w:r w:rsidRPr="009B4EE6">
        <w:rPr>
          <w:rFonts w:ascii="Times New Roman" w:hAnsi="Times New Roman"/>
          <w:color w:val="000000"/>
          <w:sz w:val="24"/>
          <w:szCs w:val="24"/>
        </w:rPr>
        <w:t xml:space="preserve">ity does a commendable job of managing the </w:t>
      </w:r>
      <w:r w:rsidR="00CF551E" w:rsidRPr="009B4EE6">
        <w:rPr>
          <w:rFonts w:ascii="Times New Roman" w:hAnsi="Times New Roman"/>
          <w:color w:val="000000"/>
          <w:sz w:val="24"/>
          <w:szCs w:val="24"/>
        </w:rPr>
        <w:t>C</w:t>
      </w:r>
      <w:r w:rsidRPr="009B4EE6">
        <w:rPr>
          <w:rFonts w:ascii="Times New Roman" w:hAnsi="Times New Roman"/>
          <w:color w:val="000000"/>
          <w:sz w:val="24"/>
          <w:szCs w:val="24"/>
        </w:rPr>
        <w:t>ity</w:t>
      </w:r>
      <w:r w:rsidR="00CF551E" w:rsidRPr="009B4EE6">
        <w:rPr>
          <w:rFonts w:ascii="Times New Roman" w:hAnsi="Times New Roman"/>
          <w:color w:val="000000"/>
          <w:sz w:val="24"/>
          <w:szCs w:val="24"/>
        </w:rPr>
        <w:t>'</w:t>
      </w:r>
      <w:r w:rsidRPr="009B4EE6">
        <w:rPr>
          <w:rFonts w:ascii="Times New Roman" w:hAnsi="Times New Roman"/>
          <w:color w:val="000000"/>
          <w:sz w:val="24"/>
          <w:szCs w:val="24"/>
        </w:rPr>
        <w:t xml:space="preserve">s workers to ensure that the citizens get the services they deserve. Most of the </w:t>
      </w:r>
      <w:r w:rsidR="00CF551E" w:rsidRPr="009B4EE6">
        <w:rPr>
          <w:rFonts w:ascii="Times New Roman" w:hAnsi="Times New Roman"/>
          <w:color w:val="000000"/>
          <w:sz w:val="24"/>
          <w:szCs w:val="24"/>
        </w:rPr>
        <w:t>C</w:t>
      </w:r>
      <w:r w:rsidRPr="009B4EE6">
        <w:rPr>
          <w:rFonts w:ascii="Times New Roman" w:hAnsi="Times New Roman"/>
          <w:color w:val="000000"/>
          <w:sz w:val="24"/>
          <w:szCs w:val="24"/>
        </w:rPr>
        <w:t>ity</w:t>
      </w:r>
      <w:r w:rsidR="00CF551E" w:rsidRPr="009B4EE6">
        <w:rPr>
          <w:rFonts w:ascii="Times New Roman" w:hAnsi="Times New Roman"/>
          <w:color w:val="000000"/>
          <w:sz w:val="24"/>
          <w:szCs w:val="24"/>
        </w:rPr>
        <w:t>'</w:t>
      </w:r>
      <w:r w:rsidRPr="009B4EE6">
        <w:rPr>
          <w:rFonts w:ascii="Times New Roman" w:hAnsi="Times New Roman"/>
          <w:color w:val="000000"/>
          <w:sz w:val="24"/>
          <w:szCs w:val="24"/>
        </w:rPr>
        <w:t xml:space="preserve">s HR department follows the guidelines of service delivery outlined in the service delivery charter. However, the police department has fallen short of its mandate. The recent incident where a policeman assaulted and killed an African American in </w:t>
      </w:r>
      <w:r w:rsidR="00CF551E" w:rsidRPr="009B4EE6">
        <w:rPr>
          <w:rFonts w:ascii="Times New Roman" w:hAnsi="Times New Roman"/>
          <w:color w:val="000000"/>
          <w:sz w:val="24"/>
          <w:szCs w:val="24"/>
        </w:rPr>
        <w:t>the public's full glare</w:t>
      </w:r>
      <w:r w:rsidRPr="009B4EE6">
        <w:rPr>
          <w:rFonts w:ascii="Times New Roman" w:hAnsi="Times New Roman"/>
          <w:color w:val="000000"/>
          <w:sz w:val="24"/>
          <w:szCs w:val="24"/>
        </w:rPr>
        <w:t xml:space="preserve"> has painted the department and</w:t>
      </w:r>
      <w:r w:rsidR="00CF551E" w:rsidRPr="009B4EE6">
        <w:rPr>
          <w:rFonts w:ascii="Times New Roman" w:hAnsi="Times New Roman"/>
          <w:color w:val="000000"/>
          <w:sz w:val="24"/>
          <w:szCs w:val="24"/>
        </w:rPr>
        <w:t>,</w:t>
      </w:r>
      <w:r w:rsidRPr="009B4EE6">
        <w:rPr>
          <w:rFonts w:ascii="Times New Roman" w:hAnsi="Times New Roman"/>
          <w:color w:val="000000"/>
          <w:sz w:val="24"/>
          <w:szCs w:val="24"/>
        </w:rPr>
        <w:t xml:space="preserve"> to an extent</w:t>
      </w:r>
      <w:r w:rsidR="00CF551E" w:rsidRPr="009B4EE6">
        <w:rPr>
          <w:rFonts w:ascii="Times New Roman" w:hAnsi="Times New Roman"/>
          <w:color w:val="000000"/>
          <w:sz w:val="24"/>
          <w:szCs w:val="24"/>
        </w:rPr>
        <w:t>,</w:t>
      </w:r>
      <w:r w:rsidRPr="009B4EE6">
        <w:rPr>
          <w:rFonts w:ascii="Times New Roman" w:hAnsi="Times New Roman"/>
          <w:color w:val="000000"/>
          <w:sz w:val="24"/>
          <w:szCs w:val="24"/>
        </w:rPr>
        <w:t xml:space="preserve"> the </w:t>
      </w:r>
      <w:r w:rsidR="00CF551E" w:rsidRPr="009B4EE6">
        <w:rPr>
          <w:rFonts w:ascii="Times New Roman" w:hAnsi="Times New Roman"/>
          <w:color w:val="000000"/>
          <w:sz w:val="24"/>
          <w:szCs w:val="24"/>
        </w:rPr>
        <w:t>C</w:t>
      </w:r>
      <w:r w:rsidRPr="009B4EE6">
        <w:rPr>
          <w:rFonts w:ascii="Times New Roman" w:hAnsi="Times New Roman"/>
          <w:color w:val="000000"/>
          <w:sz w:val="24"/>
          <w:szCs w:val="24"/>
        </w:rPr>
        <w:t xml:space="preserve">ity in a bad light. </w:t>
      </w:r>
    </w:p>
    <w:p w:rsidR="001F2906" w:rsidRPr="009B4EE6" w:rsidRDefault="001F2906" w:rsidP="001F2906">
      <w:pPr>
        <w:spacing w:line="480" w:lineRule="auto"/>
        <w:ind w:firstLine="720"/>
        <w:rPr>
          <w:rFonts w:ascii="Times New Roman" w:hAnsi="Times New Roman"/>
          <w:color w:val="000000"/>
          <w:sz w:val="24"/>
          <w:szCs w:val="24"/>
        </w:rPr>
      </w:pPr>
      <w:r w:rsidRPr="009B4EE6">
        <w:rPr>
          <w:rFonts w:ascii="Times New Roman" w:hAnsi="Times New Roman"/>
          <w:color w:val="000000"/>
          <w:sz w:val="24"/>
          <w:szCs w:val="24"/>
        </w:rPr>
        <w:t xml:space="preserve">There is </w:t>
      </w:r>
      <w:r w:rsidR="00CF551E" w:rsidRPr="009B4EE6">
        <w:rPr>
          <w:rFonts w:ascii="Times New Roman" w:hAnsi="Times New Roman"/>
          <w:color w:val="000000"/>
          <w:sz w:val="24"/>
          <w:szCs w:val="24"/>
        </w:rPr>
        <w:t xml:space="preserve">a </w:t>
      </w:r>
      <w:r w:rsidRPr="009B4EE6">
        <w:rPr>
          <w:rFonts w:ascii="Times New Roman" w:hAnsi="Times New Roman"/>
          <w:color w:val="000000"/>
          <w:sz w:val="24"/>
          <w:szCs w:val="24"/>
        </w:rPr>
        <w:t xml:space="preserve">need for </w:t>
      </w:r>
      <w:r w:rsidR="00CF551E" w:rsidRPr="009B4EE6">
        <w:rPr>
          <w:rFonts w:ascii="Times New Roman" w:hAnsi="Times New Roman"/>
          <w:color w:val="000000"/>
          <w:sz w:val="24"/>
          <w:szCs w:val="24"/>
        </w:rPr>
        <w:t xml:space="preserve">a </w:t>
      </w:r>
      <w:r w:rsidRPr="009B4EE6">
        <w:rPr>
          <w:rFonts w:ascii="Times New Roman" w:hAnsi="Times New Roman"/>
          <w:color w:val="000000"/>
          <w:sz w:val="24"/>
          <w:szCs w:val="24"/>
        </w:rPr>
        <w:t>drastic change in the Minneapolis city police department. Stakeholders have to critically analyze the workings of the police department to isolate whatever</w:t>
      </w:r>
      <w:r w:rsidR="00053A98" w:rsidRPr="009B4EE6">
        <w:rPr>
          <w:rFonts w:ascii="Times New Roman" w:hAnsi="Times New Roman"/>
          <w:color w:val="000000"/>
          <w:sz w:val="24"/>
          <w:szCs w:val="24"/>
        </w:rPr>
        <w:t xml:space="preserve"> policies allow the police to act </w:t>
      </w:r>
      <w:r w:rsidR="00CF551E" w:rsidRPr="009B4EE6">
        <w:rPr>
          <w:rFonts w:ascii="Times New Roman" w:hAnsi="Times New Roman"/>
          <w:color w:val="000000"/>
          <w:sz w:val="24"/>
          <w:szCs w:val="24"/>
        </w:rPr>
        <w:t>unacceptabl</w:t>
      </w:r>
      <w:r w:rsidR="00053A98" w:rsidRPr="009B4EE6">
        <w:rPr>
          <w:rFonts w:ascii="Times New Roman" w:hAnsi="Times New Roman"/>
          <w:color w:val="000000"/>
          <w:sz w:val="24"/>
          <w:szCs w:val="24"/>
        </w:rPr>
        <w:t xml:space="preserve">y. There is also </w:t>
      </w:r>
      <w:r w:rsidR="00CF551E" w:rsidRPr="009B4EE6">
        <w:rPr>
          <w:rFonts w:ascii="Times New Roman" w:hAnsi="Times New Roman"/>
          <w:color w:val="000000"/>
          <w:sz w:val="24"/>
          <w:szCs w:val="24"/>
        </w:rPr>
        <w:t xml:space="preserve">a </w:t>
      </w:r>
      <w:r w:rsidR="00053A98" w:rsidRPr="009B4EE6">
        <w:rPr>
          <w:rFonts w:ascii="Times New Roman" w:hAnsi="Times New Roman"/>
          <w:color w:val="000000"/>
          <w:sz w:val="24"/>
          <w:szCs w:val="24"/>
        </w:rPr>
        <w:t xml:space="preserve">need to revisit the use of retrogressive force among </w:t>
      </w:r>
      <w:r w:rsidR="00CF551E" w:rsidRPr="009B4EE6">
        <w:rPr>
          <w:rFonts w:ascii="Times New Roman" w:hAnsi="Times New Roman"/>
          <w:color w:val="000000"/>
          <w:sz w:val="24"/>
          <w:szCs w:val="24"/>
        </w:rPr>
        <w:t>law enforcement officers;</w:t>
      </w:r>
      <w:r w:rsidR="00053A98" w:rsidRPr="009B4EE6">
        <w:rPr>
          <w:rFonts w:ascii="Times New Roman" w:hAnsi="Times New Roman"/>
          <w:color w:val="000000"/>
          <w:sz w:val="24"/>
          <w:szCs w:val="24"/>
        </w:rPr>
        <w:t xml:space="preserve"> also, lethal weapons in police operations should be revi</w:t>
      </w:r>
      <w:r w:rsidR="00CF551E" w:rsidRPr="009B4EE6">
        <w:rPr>
          <w:rFonts w:ascii="Times New Roman" w:hAnsi="Times New Roman"/>
          <w:color w:val="000000"/>
          <w:sz w:val="24"/>
          <w:szCs w:val="24"/>
        </w:rPr>
        <w:t>ew</w:t>
      </w:r>
      <w:r w:rsidR="00053A98" w:rsidRPr="009B4EE6">
        <w:rPr>
          <w:rFonts w:ascii="Times New Roman" w:hAnsi="Times New Roman"/>
          <w:color w:val="000000"/>
          <w:sz w:val="24"/>
          <w:szCs w:val="24"/>
        </w:rPr>
        <w:t>ed</w:t>
      </w:r>
      <w:r w:rsidR="00CF551E" w:rsidRPr="009B4EE6">
        <w:rPr>
          <w:rFonts w:ascii="Times New Roman" w:hAnsi="Times New Roman"/>
          <w:color w:val="000000"/>
          <w:sz w:val="24"/>
          <w:szCs w:val="24"/>
        </w:rPr>
        <w:t xml:space="preserve"> by the concerned law and policy-makers.</w:t>
      </w:r>
    </w:p>
    <w:p w:rsidR="00053A98" w:rsidRPr="009B4EE6" w:rsidRDefault="00053A98" w:rsidP="001F2906">
      <w:pPr>
        <w:spacing w:line="480" w:lineRule="auto"/>
        <w:ind w:firstLine="720"/>
        <w:rPr>
          <w:rFonts w:ascii="Times New Roman" w:hAnsi="Times New Roman"/>
          <w:color w:val="000000"/>
          <w:sz w:val="24"/>
          <w:szCs w:val="24"/>
        </w:rPr>
      </w:pPr>
      <w:r w:rsidRPr="009B4EE6">
        <w:rPr>
          <w:rFonts w:ascii="Times New Roman" w:hAnsi="Times New Roman"/>
          <w:color w:val="000000"/>
          <w:sz w:val="24"/>
          <w:szCs w:val="24"/>
        </w:rPr>
        <w:t>The police HR department should employ the services of counselors</w:t>
      </w:r>
      <w:r w:rsidR="00CF551E" w:rsidRPr="009B4EE6">
        <w:rPr>
          <w:rFonts w:ascii="Times New Roman" w:hAnsi="Times New Roman"/>
          <w:color w:val="000000"/>
          <w:sz w:val="24"/>
          <w:szCs w:val="24"/>
        </w:rPr>
        <w:t xml:space="preserve"> and</w:t>
      </w:r>
      <w:r w:rsidRPr="009B4EE6">
        <w:rPr>
          <w:rFonts w:ascii="Times New Roman" w:hAnsi="Times New Roman"/>
          <w:color w:val="000000"/>
          <w:sz w:val="24"/>
          <w:szCs w:val="24"/>
        </w:rPr>
        <w:t xml:space="preserve"> behavior coaches to train police officers on how to handle criminals, suspects</w:t>
      </w:r>
      <w:r w:rsidR="00CF551E" w:rsidRPr="009B4EE6">
        <w:rPr>
          <w:rFonts w:ascii="Times New Roman" w:hAnsi="Times New Roman"/>
          <w:color w:val="000000"/>
          <w:sz w:val="24"/>
          <w:szCs w:val="24"/>
        </w:rPr>
        <w:t>,</w:t>
      </w:r>
      <w:r w:rsidRPr="009B4EE6">
        <w:rPr>
          <w:rFonts w:ascii="Times New Roman" w:hAnsi="Times New Roman"/>
          <w:color w:val="000000"/>
          <w:sz w:val="24"/>
          <w:szCs w:val="24"/>
        </w:rPr>
        <w:t xml:space="preserve"> and hostage situations. The HR department should also revise the department</w:t>
      </w:r>
      <w:r w:rsidR="00CF551E" w:rsidRPr="009B4EE6">
        <w:rPr>
          <w:rFonts w:ascii="Times New Roman" w:hAnsi="Times New Roman"/>
          <w:color w:val="000000"/>
          <w:sz w:val="24"/>
          <w:szCs w:val="24"/>
        </w:rPr>
        <w:t>'</w:t>
      </w:r>
      <w:r w:rsidRPr="009B4EE6">
        <w:rPr>
          <w:rFonts w:ascii="Times New Roman" w:hAnsi="Times New Roman"/>
          <w:color w:val="000000"/>
          <w:sz w:val="24"/>
          <w:szCs w:val="24"/>
        </w:rPr>
        <w:t>s code of conduct to ensure that police officers follow the law to the latter when dealing with the citizens.</w:t>
      </w:r>
    </w:p>
    <w:p w:rsidR="00DF0988" w:rsidRPr="009B4EE6" w:rsidRDefault="00DF0988" w:rsidP="001F2906">
      <w:pPr>
        <w:spacing w:line="480" w:lineRule="auto"/>
        <w:ind w:firstLine="720"/>
        <w:rPr>
          <w:rFonts w:ascii="Times New Roman" w:hAnsi="Times New Roman"/>
          <w:color w:val="000000"/>
          <w:sz w:val="24"/>
          <w:szCs w:val="24"/>
        </w:rPr>
      </w:pPr>
    </w:p>
    <w:p w:rsidR="00DF0988" w:rsidRPr="009B4EE6" w:rsidRDefault="00DF0988" w:rsidP="001F2906">
      <w:pPr>
        <w:spacing w:line="480" w:lineRule="auto"/>
        <w:ind w:firstLine="720"/>
        <w:rPr>
          <w:rFonts w:ascii="Times New Roman" w:hAnsi="Times New Roman"/>
          <w:color w:val="000000"/>
          <w:sz w:val="24"/>
          <w:szCs w:val="24"/>
        </w:rPr>
      </w:pPr>
    </w:p>
    <w:p w:rsidR="00DF0988" w:rsidRPr="009B4EE6" w:rsidRDefault="00DF0988" w:rsidP="001F2906">
      <w:pPr>
        <w:spacing w:line="480" w:lineRule="auto"/>
        <w:ind w:firstLine="720"/>
        <w:rPr>
          <w:rFonts w:ascii="Times New Roman" w:hAnsi="Times New Roman"/>
          <w:color w:val="000000"/>
          <w:sz w:val="24"/>
          <w:szCs w:val="24"/>
        </w:rPr>
      </w:pPr>
    </w:p>
    <w:p w:rsidR="00DF0988" w:rsidRPr="009B4EE6" w:rsidRDefault="00DF0988" w:rsidP="001F2906">
      <w:pPr>
        <w:spacing w:line="480" w:lineRule="auto"/>
        <w:ind w:firstLine="720"/>
        <w:rPr>
          <w:rFonts w:ascii="Times New Roman" w:hAnsi="Times New Roman"/>
          <w:color w:val="000000"/>
          <w:sz w:val="24"/>
          <w:szCs w:val="24"/>
        </w:rPr>
      </w:pPr>
    </w:p>
    <w:p w:rsidR="00DF0988" w:rsidRPr="009B4EE6" w:rsidRDefault="00DF0988" w:rsidP="001F2906">
      <w:pPr>
        <w:spacing w:line="480" w:lineRule="auto"/>
        <w:ind w:firstLine="720"/>
        <w:rPr>
          <w:rFonts w:ascii="Times New Roman" w:hAnsi="Times New Roman"/>
          <w:color w:val="000000"/>
          <w:sz w:val="24"/>
          <w:szCs w:val="24"/>
        </w:rPr>
      </w:pPr>
    </w:p>
    <w:p w:rsidR="00DF0988" w:rsidRPr="009B4EE6" w:rsidRDefault="00DF0988" w:rsidP="001F2906">
      <w:pPr>
        <w:spacing w:line="480" w:lineRule="auto"/>
        <w:ind w:firstLine="720"/>
        <w:rPr>
          <w:rFonts w:ascii="Times New Roman" w:hAnsi="Times New Roman"/>
          <w:color w:val="000000"/>
          <w:sz w:val="24"/>
          <w:szCs w:val="24"/>
        </w:rPr>
      </w:pPr>
    </w:p>
    <w:p w:rsidR="00DF0988" w:rsidRPr="009B4EE6" w:rsidRDefault="00DF0988" w:rsidP="00A87DCF">
      <w:pPr>
        <w:pStyle w:val="Heading1"/>
        <w:jc w:val="center"/>
        <w:rPr>
          <w:rFonts w:ascii="Times New Roman" w:hAnsi="Times New Roman"/>
          <w:b/>
          <w:color w:val="000000"/>
          <w:sz w:val="24"/>
          <w:szCs w:val="24"/>
        </w:rPr>
      </w:pPr>
      <w:bookmarkStart w:id="7" w:name="_Toc69554678"/>
      <w:r w:rsidRPr="009B4EE6">
        <w:rPr>
          <w:rFonts w:ascii="Times New Roman" w:hAnsi="Times New Roman"/>
          <w:b/>
          <w:color w:val="000000"/>
          <w:sz w:val="24"/>
          <w:szCs w:val="24"/>
        </w:rPr>
        <w:t>References</w:t>
      </w:r>
      <w:bookmarkEnd w:id="7"/>
    </w:p>
    <w:p w:rsidR="00475468" w:rsidRPr="00475468" w:rsidRDefault="00475468" w:rsidP="00475468"/>
    <w:p w:rsidR="00DF0988" w:rsidRPr="009B4EE6" w:rsidRDefault="00DF0988" w:rsidP="00475468">
      <w:pPr>
        <w:spacing w:line="480" w:lineRule="auto"/>
        <w:ind w:left="720" w:hanging="720"/>
        <w:contextualSpacing/>
        <w:rPr>
          <w:rFonts w:ascii="Times New Roman" w:hAnsi="Times New Roman"/>
          <w:color w:val="000000"/>
          <w:sz w:val="24"/>
          <w:szCs w:val="24"/>
          <w:shd w:val="clear" w:color="auto" w:fill="FFFFFF"/>
        </w:rPr>
      </w:pPr>
      <w:r w:rsidRPr="009B4EE6">
        <w:rPr>
          <w:rFonts w:ascii="Times New Roman" w:hAnsi="Times New Roman"/>
          <w:color w:val="000000"/>
          <w:sz w:val="24"/>
          <w:szCs w:val="24"/>
          <w:shd w:val="clear" w:color="auto" w:fill="FFFFFF"/>
        </w:rPr>
        <w:t>Beardall, T. R. Abolish, Defund, and the Prospects of Citizen Oversight after George Floyd.</w:t>
      </w:r>
    </w:p>
    <w:p w:rsidR="00DF0988" w:rsidRPr="009B4EE6" w:rsidRDefault="00DF0988" w:rsidP="00475468">
      <w:pPr>
        <w:spacing w:line="480" w:lineRule="auto"/>
        <w:ind w:left="720" w:hanging="720"/>
        <w:contextualSpacing/>
        <w:rPr>
          <w:rFonts w:ascii="Times New Roman" w:hAnsi="Times New Roman"/>
          <w:color w:val="000000"/>
          <w:sz w:val="24"/>
          <w:szCs w:val="24"/>
          <w:shd w:val="clear" w:color="auto" w:fill="FFFFFF"/>
        </w:rPr>
      </w:pPr>
      <w:r w:rsidRPr="009B4EE6">
        <w:rPr>
          <w:rFonts w:ascii="Times New Roman" w:hAnsi="Times New Roman"/>
          <w:color w:val="000000"/>
          <w:sz w:val="24"/>
          <w:szCs w:val="24"/>
          <w:shd w:val="clear" w:color="auto" w:fill="FFFFFF"/>
        </w:rPr>
        <w:t>Hoofnagle, M. H., Mubang, R. N., D</w:t>
      </w:r>
      <w:r w:rsidR="00CF551E" w:rsidRPr="009B4EE6">
        <w:rPr>
          <w:rFonts w:ascii="Times New Roman" w:hAnsi="Times New Roman"/>
          <w:color w:val="000000"/>
          <w:sz w:val="24"/>
          <w:szCs w:val="24"/>
          <w:shd w:val="clear" w:color="auto" w:fill="FFFFFF"/>
        </w:rPr>
        <w:t>'</w:t>
      </w:r>
      <w:r w:rsidRPr="009B4EE6">
        <w:rPr>
          <w:rFonts w:ascii="Times New Roman" w:hAnsi="Times New Roman"/>
          <w:color w:val="000000"/>
          <w:sz w:val="24"/>
          <w:szCs w:val="24"/>
          <w:shd w:val="clear" w:color="auto" w:fill="FFFFFF"/>
        </w:rPr>
        <w:t>Andrea, K. J., Joseph, B. A., Christmas, A. B., &amp; Zakrison, T. L. (2020). Eastern Association for the Surgery of Trauma Statement on Structural Racism, and the Deaths of George Floyd, Ahmaud Arbery, and Breonna Taylor. </w:t>
      </w:r>
      <w:r w:rsidRPr="009B4EE6">
        <w:rPr>
          <w:rFonts w:ascii="Times New Roman" w:hAnsi="Times New Roman"/>
          <w:i/>
          <w:iCs/>
          <w:color w:val="000000"/>
          <w:sz w:val="24"/>
          <w:szCs w:val="24"/>
          <w:shd w:val="clear" w:color="auto" w:fill="FFFFFF"/>
        </w:rPr>
        <w:t>Annals of Surgery</w:t>
      </w:r>
      <w:r w:rsidRPr="009B4EE6">
        <w:rPr>
          <w:rFonts w:ascii="Times New Roman" w:hAnsi="Times New Roman"/>
          <w:color w:val="000000"/>
          <w:sz w:val="24"/>
          <w:szCs w:val="24"/>
          <w:shd w:val="clear" w:color="auto" w:fill="FFFFFF"/>
        </w:rPr>
        <w:t>, </w:t>
      </w:r>
      <w:r w:rsidRPr="009B4EE6">
        <w:rPr>
          <w:rFonts w:ascii="Times New Roman" w:hAnsi="Times New Roman"/>
          <w:i/>
          <w:iCs/>
          <w:color w:val="000000"/>
          <w:sz w:val="24"/>
          <w:szCs w:val="24"/>
          <w:shd w:val="clear" w:color="auto" w:fill="FFFFFF"/>
        </w:rPr>
        <w:t>272</w:t>
      </w:r>
      <w:r w:rsidRPr="009B4EE6">
        <w:rPr>
          <w:rFonts w:ascii="Times New Roman" w:hAnsi="Times New Roman"/>
          <w:color w:val="000000"/>
          <w:sz w:val="24"/>
          <w:szCs w:val="24"/>
          <w:shd w:val="clear" w:color="auto" w:fill="FFFFFF"/>
        </w:rPr>
        <w:t>(6), 911.</w:t>
      </w:r>
    </w:p>
    <w:p w:rsidR="00DF0988" w:rsidRPr="009B4EE6" w:rsidRDefault="00DF0988" w:rsidP="00475468">
      <w:pPr>
        <w:spacing w:line="480" w:lineRule="auto"/>
        <w:ind w:left="720" w:hanging="720"/>
        <w:contextualSpacing/>
        <w:rPr>
          <w:rFonts w:ascii="Times New Roman" w:hAnsi="Times New Roman"/>
          <w:color w:val="000000"/>
          <w:sz w:val="24"/>
          <w:szCs w:val="24"/>
        </w:rPr>
      </w:pPr>
      <w:r w:rsidRPr="009B4EE6">
        <w:rPr>
          <w:rFonts w:ascii="Times New Roman" w:hAnsi="Times New Roman"/>
          <w:color w:val="000000"/>
          <w:sz w:val="24"/>
          <w:szCs w:val="24"/>
          <w:shd w:val="clear" w:color="auto" w:fill="FFFFFF"/>
        </w:rPr>
        <w:t>Mezei, C., &amp; Kareem, M. A. (2017). The role of human resources development strategy in achieving corporate social responsibility: At the SME level. In </w:t>
      </w:r>
      <w:r w:rsidRPr="009B4EE6">
        <w:rPr>
          <w:rFonts w:ascii="Times New Roman" w:hAnsi="Times New Roman"/>
          <w:i/>
          <w:iCs/>
          <w:color w:val="000000"/>
          <w:sz w:val="24"/>
          <w:szCs w:val="24"/>
          <w:shd w:val="clear" w:color="auto" w:fill="FFFFFF"/>
        </w:rPr>
        <w:t>PEFnet 2017: European scientific conference of doctoral students. Brno, Csehország, 2017.11. 30.</w:t>
      </w:r>
      <w:r w:rsidRPr="009B4EE6">
        <w:rPr>
          <w:rFonts w:ascii="Times New Roman" w:hAnsi="Times New Roman"/>
          <w:color w:val="000000"/>
          <w:sz w:val="24"/>
          <w:szCs w:val="24"/>
          <w:shd w:val="clear" w:color="auto" w:fill="FFFFFF"/>
        </w:rPr>
        <w:t> (pp. 104-113). Mendel University in Brno.</w:t>
      </w:r>
    </w:p>
    <w:p w:rsidR="00DF0988" w:rsidRPr="009B4EE6" w:rsidRDefault="00DF0988" w:rsidP="00475468">
      <w:pPr>
        <w:spacing w:line="480" w:lineRule="auto"/>
        <w:ind w:left="720" w:hanging="720"/>
        <w:contextualSpacing/>
        <w:rPr>
          <w:rFonts w:ascii="Times New Roman" w:hAnsi="Times New Roman"/>
          <w:color w:val="000000"/>
          <w:sz w:val="24"/>
          <w:szCs w:val="24"/>
          <w:shd w:val="clear" w:color="auto" w:fill="FFFFFF"/>
        </w:rPr>
      </w:pPr>
      <w:r w:rsidRPr="009B4EE6">
        <w:rPr>
          <w:rFonts w:ascii="Times New Roman" w:hAnsi="Times New Roman"/>
          <w:color w:val="000000"/>
          <w:sz w:val="24"/>
          <w:szCs w:val="24"/>
          <w:shd w:val="clear" w:color="auto" w:fill="FFFFFF"/>
        </w:rPr>
        <w:t>Potapova, M. (2019). HR-analytics: Goals and Tasks.</w:t>
      </w:r>
    </w:p>
    <w:p w:rsidR="00475468" w:rsidRPr="009B4EE6" w:rsidRDefault="00475468" w:rsidP="00475468">
      <w:pPr>
        <w:spacing w:line="480" w:lineRule="auto"/>
        <w:ind w:hanging="720"/>
        <w:contextualSpacing/>
        <w:rPr>
          <w:rFonts w:ascii="Times New Roman" w:hAnsi="Times New Roman"/>
          <w:color w:val="000000"/>
          <w:sz w:val="24"/>
          <w:szCs w:val="24"/>
        </w:rPr>
      </w:pPr>
      <w:r w:rsidRPr="009B4EE6">
        <w:rPr>
          <w:rFonts w:ascii="Times New Roman" w:hAnsi="Times New Roman"/>
          <w:color w:val="000000"/>
          <w:sz w:val="24"/>
          <w:szCs w:val="24"/>
        </w:rPr>
        <w:t xml:space="preserve">            Stewart, G. L., &amp; Brown, K. G. (2019). </w:t>
      </w:r>
      <w:r w:rsidRPr="009B4EE6">
        <w:rPr>
          <w:rFonts w:ascii="Times New Roman" w:hAnsi="Times New Roman"/>
          <w:i/>
          <w:iCs/>
          <w:color w:val="000000"/>
          <w:sz w:val="24"/>
          <w:szCs w:val="24"/>
        </w:rPr>
        <w:t>Human resource management</w:t>
      </w:r>
      <w:r w:rsidRPr="009B4EE6">
        <w:rPr>
          <w:rFonts w:ascii="Times New Roman" w:hAnsi="Times New Roman"/>
          <w:color w:val="000000"/>
          <w:sz w:val="24"/>
          <w:szCs w:val="24"/>
        </w:rPr>
        <w:t>. John Wiley &amp; Sons.</w:t>
      </w:r>
    </w:p>
    <w:p w:rsidR="00DF0988" w:rsidRPr="009B4EE6" w:rsidRDefault="00DF0988" w:rsidP="00475468">
      <w:pPr>
        <w:spacing w:line="480" w:lineRule="auto"/>
        <w:ind w:left="720" w:hanging="720"/>
        <w:contextualSpacing/>
        <w:rPr>
          <w:rFonts w:ascii="Times New Roman" w:hAnsi="Times New Roman"/>
          <w:color w:val="000000"/>
          <w:sz w:val="24"/>
          <w:szCs w:val="24"/>
          <w:shd w:val="clear" w:color="auto" w:fill="FFFFFF"/>
        </w:rPr>
      </w:pPr>
      <w:r w:rsidRPr="009B4EE6">
        <w:rPr>
          <w:rFonts w:ascii="Times New Roman" w:hAnsi="Times New Roman"/>
          <w:color w:val="000000"/>
          <w:sz w:val="24"/>
          <w:szCs w:val="24"/>
          <w:shd w:val="clear" w:color="auto" w:fill="FFFFFF"/>
        </w:rPr>
        <w:t>Van Buren III, H. J. (2020). The value of including employees: a pluralist perspective on sustainable HRM. </w:t>
      </w:r>
      <w:r w:rsidRPr="009B4EE6">
        <w:rPr>
          <w:rFonts w:ascii="Times New Roman" w:hAnsi="Times New Roman"/>
          <w:i/>
          <w:iCs/>
          <w:color w:val="000000"/>
          <w:sz w:val="24"/>
          <w:szCs w:val="24"/>
          <w:shd w:val="clear" w:color="auto" w:fill="FFFFFF"/>
        </w:rPr>
        <w:t>Employee Relations: The International Journal</w:t>
      </w:r>
      <w:r w:rsidRPr="009B4EE6">
        <w:rPr>
          <w:rFonts w:ascii="Times New Roman" w:hAnsi="Times New Roman"/>
          <w:color w:val="000000"/>
          <w:sz w:val="24"/>
          <w:szCs w:val="24"/>
          <w:shd w:val="clear" w:color="auto" w:fill="FFFFFF"/>
        </w:rPr>
        <w:t>.</w:t>
      </w:r>
    </w:p>
    <w:p w:rsidR="00DF0988" w:rsidRPr="009B4EE6" w:rsidRDefault="00CF551E" w:rsidP="00475468">
      <w:pPr>
        <w:pStyle w:val="NormalWeb"/>
        <w:ind w:left="567" w:hanging="720"/>
        <w:contextualSpacing/>
        <w:rPr>
          <w:color w:val="000000"/>
        </w:rPr>
      </w:pPr>
      <w:r w:rsidRPr="009B4EE6">
        <w:rPr>
          <w:color w:val="000000"/>
        </w:rPr>
        <w:t>"</w:t>
      </w:r>
      <w:r w:rsidR="00DF0988" w:rsidRPr="009B4EE6">
        <w:rPr>
          <w:color w:val="000000"/>
        </w:rPr>
        <w:t>You've Never Met A Place Quite Like This.</w:t>
      </w:r>
      <w:r w:rsidRPr="009B4EE6">
        <w:rPr>
          <w:color w:val="000000"/>
        </w:rPr>
        <w:t>"</w:t>
      </w:r>
      <w:r w:rsidR="00DF0988" w:rsidRPr="009B4EE6">
        <w:rPr>
          <w:rStyle w:val="apple-converted-space"/>
          <w:color w:val="000000"/>
        </w:rPr>
        <w:t> </w:t>
      </w:r>
      <w:r w:rsidR="00DF0988" w:rsidRPr="009B4EE6">
        <w:rPr>
          <w:i/>
          <w:iCs/>
          <w:color w:val="000000"/>
        </w:rPr>
        <w:t>Meet Minneapolis</w:t>
      </w:r>
      <w:r w:rsidR="00DF0988" w:rsidRPr="009B4EE6">
        <w:rPr>
          <w:color w:val="000000"/>
        </w:rPr>
        <w:t xml:space="preserve">, </w:t>
      </w:r>
      <w:hyperlink r:id="rId7" w:history="1">
        <w:r w:rsidR="00DF0988" w:rsidRPr="009B4EE6">
          <w:rPr>
            <w:rStyle w:val="Hyperlink"/>
            <w:color w:val="000000"/>
          </w:rPr>
          <w:t>www.minneapolis.org/</w:t>
        </w:r>
      </w:hyperlink>
      <w:r w:rsidR="00DF0988" w:rsidRPr="009B4EE6">
        <w:rPr>
          <w:color w:val="000000"/>
        </w:rPr>
        <w:t xml:space="preserve">. </w:t>
      </w:r>
      <w:r w:rsidR="00DF0988" w:rsidRPr="009B4EE6">
        <w:rPr>
          <w:rStyle w:val="apple-converted-space"/>
          <w:color w:val="000000"/>
        </w:rPr>
        <w:t> </w:t>
      </w:r>
    </w:p>
    <w:p w:rsidR="00DF0988" w:rsidRPr="009B4EE6" w:rsidRDefault="00CF551E" w:rsidP="00475468">
      <w:pPr>
        <w:pStyle w:val="NormalWeb"/>
        <w:ind w:left="567" w:hanging="720"/>
        <w:contextualSpacing/>
        <w:rPr>
          <w:color w:val="000000"/>
        </w:rPr>
      </w:pPr>
      <w:r w:rsidRPr="009B4EE6">
        <w:rPr>
          <w:color w:val="000000"/>
        </w:rPr>
        <w:t>"</w:t>
      </w:r>
      <w:r w:rsidR="00DF0988" w:rsidRPr="009B4EE6">
        <w:rPr>
          <w:color w:val="000000"/>
        </w:rPr>
        <w:t>City of Minneapolis: A Brief History.</w:t>
      </w:r>
      <w:r w:rsidRPr="009B4EE6">
        <w:rPr>
          <w:color w:val="000000"/>
        </w:rPr>
        <w:t>"</w:t>
      </w:r>
      <w:r w:rsidR="00DF0988" w:rsidRPr="009B4EE6">
        <w:rPr>
          <w:rStyle w:val="apple-converted-space"/>
          <w:color w:val="000000"/>
        </w:rPr>
        <w:t> </w:t>
      </w:r>
      <w:r w:rsidR="00DF0988" w:rsidRPr="009B4EE6">
        <w:rPr>
          <w:i/>
          <w:iCs/>
          <w:color w:val="000000"/>
        </w:rPr>
        <w:t>Twin Cities Property Finder – Search Homes and Find Local Realtor</w:t>
      </w:r>
      <w:r w:rsidR="00DF0988" w:rsidRPr="009B4EE6">
        <w:rPr>
          <w:color w:val="000000"/>
        </w:rPr>
        <w:t>, 29 Aug. 2016, twincitiespropertyfinder.com/city-of-minneapolis-a-brief-history/</w:t>
      </w:r>
    </w:p>
    <w:sectPr w:rsidR="00DF0988" w:rsidRPr="009B4EE6" w:rsidSect="006F6040">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A19F0" w:rsidRDefault="005A19F0" w:rsidP="006F6040">
      <w:pPr>
        <w:spacing w:after="0" w:line="240" w:lineRule="auto"/>
      </w:pPr>
      <w:r>
        <w:separator/>
      </w:r>
    </w:p>
  </w:endnote>
  <w:endnote w:type="continuationSeparator" w:id="0">
    <w:p w:rsidR="005A19F0" w:rsidRDefault="005A19F0" w:rsidP="006F6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A19F0" w:rsidRDefault="005A19F0" w:rsidP="006F6040">
      <w:pPr>
        <w:spacing w:after="0" w:line="240" w:lineRule="auto"/>
      </w:pPr>
      <w:r>
        <w:separator/>
      </w:r>
    </w:p>
  </w:footnote>
  <w:footnote w:type="continuationSeparator" w:id="0">
    <w:p w:rsidR="005A19F0" w:rsidRDefault="005A19F0" w:rsidP="006F6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F6040" w:rsidRPr="006F6040" w:rsidRDefault="006F6040">
    <w:pPr>
      <w:pStyle w:val="Header"/>
      <w:jc w:val="right"/>
      <w:rPr>
        <w:rFonts w:ascii="Times New Roman" w:hAnsi="Times New Roman"/>
        <w:sz w:val="24"/>
        <w:szCs w:val="24"/>
      </w:rPr>
    </w:pPr>
    <w:r w:rsidRPr="006F6040">
      <w:rPr>
        <w:rFonts w:ascii="Times New Roman" w:hAnsi="Times New Roman"/>
        <w:sz w:val="24"/>
        <w:szCs w:val="24"/>
      </w:rPr>
      <w:t>MINNEAPOLIS HUMAN RESOURCE</w:t>
    </w:r>
    <w:r w:rsidRPr="006F6040">
      <w:rPr>
        <w:rFonts w:ascii="Times New Roman" w:hAnsi="Times New Roman"/>
        <w:sz w:val="24"/>
        <w:szCs w:val="24"/>
      </w:rPr>
      <w:tab/>
    </w:r>
    <w:r w:rsidRPr="006F6040">
      <w:rPr>
        <w:rFonts w:ascii="Times New Roman" w:hAnsi="Times New Roman"/>
        <w:sz w:val="24"/>
        <w:szCs w:val="24"/>
      </w:rPr>
      <w:tab/>
    </w:r>
    <w:r w:rsidRPr="006F6040">
      <w:rPr>
        <w:rFonts w:ascii="Times New Roman" w:hAnsi="Times New Roman"/>
        <w:sz w:val="24"/>
        <w:szCs w:val="24"/>
      </w:rPr>
      <w:fldChar w:fldCharType="begin"/>
    </w:r>
    <w:r w:rsidRPr="006F6040">
      <w:rPr>
        <w:rFonts w:ascii="Times New Roman" w:hAnsi="Times New Roman"/>
        <w:sz w:val="24"/>
        <w:szCs w:val="24"/>
      </w:rPr>
      <w:instrText xml:space="preserve"> PAGE   \* MERGEFORMAT </w:instrText>
    </w:r>
    <w:r w:rsidRPr="006F6040">
      <w:rPr>
        <w:rFonts w:ascii="Times New Roman" w:hAnsi="Times New Roman"/>
        <w:sz w:val="24"/>
        <w:szCs w:val="24"/>
      </w:rPr>
      <w:fldChar w:fldCharType="separate"/>
    </w:r>
    <w:r w:rsidR="009B4EE6">
      <w:rPr>
        <w:rFonts w:ascii="Times New Roman" w:hAnsi="Times New Roman"/>
        <w:noProof/>
        <w:sz w:val="24"/>
        <w:szCs w:val="24"/>
      </w:rPr>
      <w:t>6</w:t>
    </w:r>
    <w:r w:rsidRPr="006F6040">
      <w:rPr>
        <w:rFonts w:ascii="Times New Roman" w:hAnsi="Times New Roman"/>
        <w:noProof/>
        <w:sz w:val="24"/>
        <w:szCs w:val="24"/>
      </w:rPr>
      <w:fldChar w:fldCharType="end"/>
    </w:r>
  </w:p>
  <w:p w:rsidR="006F6040" w:rsidRPr="006F6040" w:rsidRDefault="006F6040">
    <w:pPr>
      <w:pStyle w:val="Header"/>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F6040" w:rsidRPr="006F6040" w:rsidRDefault="006F6040">
    <w:pPr>
      <w:pStyle w:val="Header"/>
      <w:jc w:val="right"/>
      <w:rPr>
        <w:rFonts w:ascii="Times New Roman" w:hAnsi="Times New Roman"/>
        <w:sz w:val="24"/>
        <w:szCs w:val="24"/>
      </w:rPr>
    </w:pPr>
    <w:r w:rsidRPr="006F6040">
      <w:rPr>
        <w:rFonts w:ascii="Times New Roman" w:hAnsi="Times New Roman"/>
        <w:sz w:val="24"/>
        <w:szCs w:val="24"/>
      </w:rPr>
      <w:t>Running Head: HUMAN RESOURCE</w:t>
    </w:r>
    <w:r w:rsidRPr="006F6040">
      <w:rPr>
        <w:rFonts w:ascii="Times New Roman" w:hAnsi="Times New Roman"/>
        <w:sz w:val="24"/>
        <w:szCs w:val="24"/>
      </w:rPr>
      <w:tab/>
    </w:r>
    <w:r w:rsidRPr="006F6040">
      <w:rPr>
        <w:rFonts w:ascii="Times New Roman" w:hAnsi="Times New Roman"/>
        <w:sz w:val="24"/>
        <w:szCs w:val="24"/>
      </w:rPr>
      <w:tab/>
    </w:r>
    <w:r w:rsidRPr="006F6040">
      <w:rPr>
        <w:rFonts w:ascii="Times New Roman" w:hAnsi="Times New Roman"/>
        <w:sz w:val="24"/>
        <w:szCs w:val="24"/>
      </w:rPr>
      <w:fldChar w:fldCharType="begin"/>
    </w:r>
    <w:r w:rsidRPr="006F6040">
      <w:rPr>
        <w:rFonts w:ascii="Times New Roman" w:hAnsi="Times New Roman"/>
        <w:sz w:val="24"/>
        <w:szCs w:val="24"/>
      </w:rPr>
      <w:instrText xml:space="preserve"> PAGE   \* MERGEFORMAT </w:instrText>
    </w:r>
    <w:r w:rsidRPr="006F6040">
      <w:rPr>
        <w:rFonts w:ascii="Times New Roman" w:hAnsi="Times New Roman"/>
        <w:sz w:val="24"/>
        <w:szCs w:val="24"/>
      </w:rPr>
      <w:fldChar w:fldCharType="separate"/>
    </w:r>
    <w:r w:rsidR="005A19F0">
      <w:rPr>
        <w:rFonts w:ascii="Times New Roman" w:hAnsi="Times New Roman"/>
        <w:noProof/>
        <w:sz w:val="24"/>
        <w:szCs w:val="24"/>
      </w:rPr>
      <w:t>1</w:t>
    </w:r>
    <w:r w:rsidRPr="006F6040">
      <w:rPr>
        <w:rFonts w:ascii="Times New Roman" w:hAnsi="Times New Roman"/>
        <w:noProof/>
        <w:sz w:val="24"/>
        <w:szCs w:val="24"/>
      </w:rPr>
      <w:fldChar w:fldCharType="end"/>
    </w:r>
  </w:p>
  <w:p w:rsidR="006F6040" w:rsidRPr="006F6040" w:rsidRDefault="006F6040">
    <w:pPr>
      <w:pStyle w:val="Header"/>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hideSpellingErrors/>
  <w:hideGrammaticalErrors/>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0MrM0sDQzN7UwMjdX0lEKTi0uzszPAykwrAUAmK94uSwAAAA="/>
  </w:docVars>
  <w:rsids>
    <w:rsidRoot w:val="006F6040"/>
    <w:rsid w:val="00040EE6"/>
    <w:rsid w:val="00053A98"/>
    <w:rsid w:val="000D0C39"/>
    <w:rsid w:val="00116AE7"/>
    <w:rsid w:val="00163615"/>
    <w:rsid w:val="00174071"/>
    <w:rsid w:val="001C6223"/>
    <w:rsid w:val="001F2906"/>
    <w:rsid w:val="00201506"/>
    <w:rsid w:val="0021005C"/>
    <w:rsid w:val="0021698D"/>
    <w:rsid w:val="00220FDD"/>
    <w:rsid w:val="00246D2B"/>
    <w:rsid w:val="002479AD"/>
    <w:rsid w:val="00255B5B"/>
    <w:rsid w:val="00292B64"/>
    <w:rsid w:val="0030135A"/>
    <w:rsid w:val="00303DF7"/>
    <w:rsid w:val="003619F9"/>
    <w:rsid w:val="0037520F"/>
    <w:rsid w:val="00387717"/>
    <w:rsid w:val="003A1786"/>
    <w:rsid w:val="003A6722"/>
    <w:rsid w:val="00475468"/>
    <w:rsid w:val="004E5325"/>
    <w:rsid w:val="00507C54"/>
    <w:rsid w:val="00563121"/>
    <w:rsid w:val="00584FAD"/>
    <w:rsid w:val="005A19F0"/>
    <w:rsid w:val="005E4CDD"/>
    <w:rsid w:val="00664711"/>
    <w:rsid w:val="00672842"/>
    <w:rsid w:val="006F6040"/>
    <w:rsid w:val="0077342F"/>
    <w:rsid w:val="00794B34"/>
    <w:rsid w:val="007C6129"/>
    <w:rsid w:val="007E1553"/>
    <w:rsid w:val="00802BF4"/>
    <w:rsid w:val="00867F09"/>
    <w:rsid w:val="009219FD"/>
    <w:rsid w:val="009325D4"/>
    <w:rsid w:val="009B4EE6"/>
    <w:rsid w:val="009E783A"/>
    <w:rsid w:val="00A11AA0"/>
    <w:rsid w:val="00A40BBF"/>
    <w:rsid w:val="00A87DCF"/>
    <w:rsid w:val="00A9037A"/>
    <w:rsid w:val="00AA5F02"/>
    <w:rsid w:val="00AE211C"/>
    <w:rsid w:val="00B377CF"/>
    <w:rsid w:val="00BB6210"/>
    <w:rsid w:val="00C0098E"/>
    <w:rsid w:val="00C63FB5"/>
    <w:rsid w:val="00CB172A"/>
    <w:rsid w:val="00CC48FF"/>
    <w:rsid w:val="00CF551E"/>
    <w:rsid w:val="00D0506C"/>
    <w:rsid w:val="00D940E2"/>
    <w:rsid w:val="00DF0988"/>
    <w:rsid w:val="00EA0965"/>
    <w:rsid w:val="00EB09F0"/>
    <w:rsid w:val="00F87BD1"/>
    <w:rsid w:val="00FA5205"/>
    <w:rsid w:val="00FE4844"/>
    <w:rsid w:val="00FF1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061C6CB-B0D2-FB4B-9F89-A2212FFF1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A87DCF"/>
    <w:pPr>
      <w:keepNext/>
      <w:keepLines/>
      <w:spacing w:before="240" w:after="0"/>
      <w:outlineLvl w:val="0"/>
    </w:pPr>
    <w:rPr>
      <w:rFonts w:ascii="Calibri Light" w:eastAsia="Times New Roman"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0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040"/>
  </w:style>
  <w:style w:type="paragraph" w:styleId="Footer">
    <w:name w:val="footer"/>
    <w:basedOn w:val="Normal"/>
    <w:link w:val="FooterChar"/>
    <w:uiPriority w:val="99"/>
    <w:unhideWhenUsed/>
    <w:rsid w:val="006F60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040"/>
  </w:style>
  <w:style w:type="paragraph" w:styleId="NormalWeb">
    <w:name w:val="Normal (Web)"/>
    <w:basedOn w:val="Normal"/>
    <w:uiPriority w:val="99"/>
    <w:semiHidden/>
    <w:unhideWhenUsed/>
    <w:rsid w:val="00DF098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DF0988"/>
  </w:style>
  <w:style w:type="character" w:styleId="Hyperlink">
    <w:name w:val="Hyperlink"/>
    <w:uiPriority w:val="99"/>
    <w:unhideWhenUsed/>
    <w:rsid w:val="00DF0988"/>
    <w:rPr>
      <w:color w:val="0563C1"/>
      <w:u w:val="single"/>
    </w:rPr>
  </w:style>
  <w:style w:type="character" w:customStyle="1" w:styleId="UnresolvedMention1">
    <w:name w:val="Unresolved Mention1"/>
    <w:uiPriority w:val="99"/>
    <w:semiHidden/>
    <w:unhideWhenUsed/>
    <w:rsid w:val="00DF0988"/>
    <w:rPr>
      <w:color w:val="605E5C"/>
      <w:shd w:val="clear" w:color="auto" w:fill="E1DFDD"/>
    </w:rPr>
  </w:style>
  <w:style w:type="character" w:customStyle="1" w:styleId="Heading1Char">
    <w:name w:val="Heading 1 Char"/>
    <w:link w:val="Heading1"/>
    <w:uiPriority w:val="9"/>
    <w:rsid w:val="00A87DCF"/>
    <w:rPr>
      <w:rFonts w:ascii="Calibri Light" w:eastAsia="Times New Roman" w:hAnsi="Calibri Light" w:cs="Times New Roman"/>
      <w:color w:val="2F5496"/>
      <w:sz w:val="32"/>
      <w:szCs w:val="32"/>
    </w:rPr>
  </w:style>
  <w:style w:type="paragraph" w:styleId="TOCHeading">
    <w:name w:val="TOC Heading"/>
    <w:basedOn w:val="Heading1"/>
    <w:next w:val="Normal"/>
    <w:uiPriority w:val="39"/>
    <w:unhideWhenUsed/>
    <w:qFormat/>
    <w:rsid w:val="00A87DCF"/>
    <w:pPr>
      <w:outlineLvl w:val="9"/>
    </w:pPr>
  </w:style>
  <w:style w:type="paragraph" w:styleId="TOC1">
    <w:name w:val="toc 1"/>
    <w:basedOn w:val="Normal"/>
    <w:next w:val="Normal"/>
    <w:autoRedefine/>
    <w:uiPriority w:val="39"/>
    <w:unhideWhenUsed/>
    <w:rsid w:val="00A87DC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hyperlink" Target="http://www.minneapolis.org/" TargetMode="Externa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B02AF-7373-49C1-A119-4A90722B3FC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2769</Words>
  <Characters>15785</Characters>
  <Application>Microsoft Office Word</Application>
  <DocSecurity>0</DocSecurity>
  <Lines>131</Lines>
  <Paragraphs>37</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
      <vt:lpstr/>
      <vt:lpstr/>
      <vt:lpstr/>
      <vt:lpstr/>
      <vt:lpstr/>
      <vt:lpstr>Paper synopsis</vt:lpstr>
      <vt:lpstr/>
      <vt:lpstr>Summary of findings</vt:lpstr>
      <vt:lpstr>The City of Minneapolis</vt:lpstr>
      <vt:lpstr>Minneapolis human resource</vt:lpstr>
      <vt:lpstr>Effectiveness of Minneapolis HR department</vt:lpstr>
      <vt:lpstr>How can Minneapolis' HR department effectively achieve its goals?</vt:lpstr>
      <vt:lpstr>Conclusion</vt:lpstr>
      <vt:lpstr>References</vt:lpstr>
    </vt:vector>
  </TitlesOfParts>
  <Company/>
  <LinksUpToDate>false</LinksUpToDate>
  <CharactersWithSpaces>18517</CharactersWithSpaces>
  <SharedDoc>false</SharedDoc>
  <HLinks>
    <vt:vector size="60" baseType="variant">
      <vt:variant>
        <vt:i4>2752620</vt:i4>
      </vt:variant>
      <vt:variant>
        <vt:i4>57</vt:i4>
      </vt:variant>
      <vt:variant>
        <vt:i4>0</vt:i4>
      </vt:variant>
      <vt:variant>
        <vt:i4>5</vt:i4>
      </vt:variant>
      <vt:variant>
        <vt:lpwstr>http://www.minneapolis.org/</vt:lpwstr>
      </vt:variant>
      <vt:variant>
        <vt:lpwstr/>
      </vt:variant>
      <vt:variant>
        <vt:i4>1376304</vt:i4>
      </vt:variant>
      <vt:variant>
        <vt:i4>50</vt:i4>
      </vt:variant>
      <vt:variant>
        <vt:i4>0</vt:i4>
      </vt:variant>
      <vt:variant>
        <vt:i4>5</vt:i4>
      </vt:variant>
      <vt:variant>
        <vt:lpwstr/>
      </vt:variant>
      <vt:variant>
        <vt:lpwstr>_Toc69554678</vt:lpwstr>
      </vt:variant>
      <vt:variant>
        <vt:i4>1703984</vt:i4>
      </vt:variant>
      <vt:variant>
        <vt:i4>44</vt:i4>
      </vt:variant>
      <vt:variant>
        <vt:i4>0</vt:i4>
      </vt:variant>
      <vt:variant>
        <vt:i4>5</vt:i4>
      </vt:variant>
      <vt:variant>
        <vt:lpwstr/>
      </vt:variant>
      <vt:variant>
        <vt:lpwstr>_Toc69554677</vt:lpwstr>
      </vt:variant>
      <vt:variant>
        <vt:i4>1769520</vt:i4>
      </vt:variant>
      <vt:variant>
        <vt:i4>38</vt:i4>
      </vt:variant>
      <vt:variant>
        <vt:i4>0</vt:i4>
      </vt:variant>
      <vt:variant>
        <vt:i4>5</vt:i4>
      </vt:variant>
      <vt:variant>
        <vt:lpwstr/>
      </vt:variant>
      <vt:variant>
        <vt:lpwstr>_Toc69554676</vt:lpwstr>
      </vt:variant>
      <vt:variant>
        <vt:i4>1572912</vt:i4>
      </vt:variant>
      <vt:variant>
        <vt:i4>32</vt:i4>
      </vt:variant>
      <vt:variant>
        <vt:i4>0</vt:i4>
      </vt:variant>
      <vt:variant>
        <vt:i4>5</vt:i4>
      </vt:variant>
      <vt:variant>
        <vt:lpwstr/>
      </vt:variant>
      <vt:variant>
        <vt:lpwstr>_Toc69554675</vt:lpwstr>
      </vt:variant>
      <vt:variant>
        <vt:i4>1638448</vt:i4>
      </vt:variant>
      <vt:variant>
        <vt:i4>26</vt:i4>
      </vt:variant>
      <vt:variant>
        <vt:i4>0</vt:i4>
      </vt:variant>
      <vt:variant>
        <vt:i4>5</vt:i4>
      </vt:variant>
      <vt:variant>
        <vt:lpwstr/>
      </vt:variant>
      <vt:variant>
        <vt:lpwstr>_Toc69554674</vt:lpwstr>
      </vt:variant>
      <vt:variant>
        <vt:i4>1966128</vt:i4>
      </vt:variant>
      <vt:variant>
        <vt:i4>20</vt:i4>
      </vt:variant>
      <vt:variant>
        <vt:i4>0</vt:i4>
      </vt:variant>
      <vt:variant>
        <vt:i4>5</vt:i4>
      </vt:variant>
      <vt:variant>
        <vt:lpwstr/>
      </vt:variant>
      <vt:variant>
        <vt:lpwstr>_Toc69554673</vt:lpwstr>
      </vt:variant>
      <vt:variant>
        <vt:i4>2031664</vt:i4>
      </vt:variant>
      <vt:variant>
        <vt:i4>14</vt:i4>
      </vt:variant>
      <vt:variant>
        <vt:i4>0</vt:i4>
      </vt:variant>
      <vt:variant>
        <vt:i4>5</vt:i4>
      </vt:variant>
      <vt:variant>
        <vt:lpwstr/>
      </vt:variant>
      <vt:variant>
        <vt:lpwstr>_Toc69554672</vt:lpwstr>
      </vt:variant>
      <vt:variant>
        <vt:i4>1835056</vt:i4>
      </vt:variant>
      <vt:variant>
        <vt:i4>8</vt:i4>
      </vt:variant>
      <vt:variant>
        <vt:i4>0</vt:i4>
      </vt:variant>
      <vt:variant>
        <vt:i4>5</vt:i4>
      </vt:variant>
      <vt:variant>
        <vt:lpwstr/>
      </vt:variant>
      <vt:variant>
        <vt:lpwstr>_Toc69554671</vt:lpwstr>
      </vt:variant>
      <vt:variant>
        <vt:i4>1900592</vt:i4>
      </vt:variant>
      <vt:variant>
        <vt:i4>2</vt:i4>
      </vt:variant>
      <vt:variant>
        <vt:i4>0</vt:i4>
      </vt:variant>
      <vt:variant>
        <vt:i4>5</vt:i4>
      </vt:variant>
      <vt:variant>
        <vt:lpwstr/>
      </vt:variant>
      <vt:variant>
        <vt:lpwstr>_Toc69554670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Guest User</cp:lastModifiedBy>
  <cp:revision>2</cp:revision>
  <dcterms:created xsi:type="dcterms:W3CDTF">2021-05-02T19:01:00Z</dcterms:created>
  <dcterms:modified xsi:type="dcterms:W3CDTF">2021-05-02T19:01:00Z</dcterms:modified>
</cp:coreProperties>
</file>